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EE164" w14:textId="3A765D69" w:rsidR="00901310" w:rsidRPr="00CF672D" w:rsidRDefault="009D798C" w:rsidP="00CF672D">
      <w:pPr>
        <w:pStyle w:val="Default"/>
        <w:jc w:val="center"/>
        <w:rPr>
          <w:noProof/>
        </w:rPr>
      </w:pPr>
      <w:r>
        <w:rPr>
          <w:rFonts w:ascii="Aptos" w:hAnsi="Aptos" w:cs="Calibri"/>
          <w:b/>
          <w:bCs/>
          <w:noProof/>
        </w:rPr>
        <w:drawing>
          <wp:inline distT="0" distB="0" distL="0" distR="0" wp14:anchorId="1831DC95" wp14:editId="745261D7">
            <wp:extent cx="2390775" cy="841033"/>
            <wp:effectExtent l="0" t="0" r="0" b="0"/>
            <wp:docPr id="14757282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195"/>
                    <a:stretch/>
                  </pic:blipFill>
                  <pic:spPr bwMode="auto">
                    <a:xfrm>
                      <a:off x="0" y="0"/>
                      <a:ext cx="2402531" cy="845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F672D">
        <w:rPr>
          <w:noProof/>
        </w:rPr>
        <w:t xml:space="preserve">     </w:t>
      </w:r>
      <w:r w:rsidR="00CF672D">
        <w:rPr>
          <w:noProof/>
        </w:rPr>
        <w:drawing>
          <wp:inline distT="0" distB="0" distL="0" distR="0" wp14:anchorId="17D203DD" wp14:editId="312854FF">
            <wp:extent cx="1678631" cy="857250"/>
            <wp:effectExtent l="0" t="0" r="0" b="0"/>
            <wp:docPr id="247583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5733" cy="871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D9A47A" w14:textId="413EDEF9" w:rsidR="00901310" w:rsidRPr="00A300F2" w:rsidRDefault="009920CB" w:rsidP="00D209DF">
      <w:pPr>
        <w:pStyle w:val="Default"/>
        <w:spacing w:before="120"/>
        <w:jc w:val="center"/>
        <w:rPr>
          <w:rFonts w:ascii="Aptos" w:eastAsia="Arial" w:hAnsi="Aptos" w:cs="Calibri"/>
          <w:sz w:val="28"/>
          <w:szCs w:val="28"/>
        </w:rPr>
      </w:pPr>
      <w:r w:rsidRPr="00A300F2">
        <w:rPr>
          <w:rFonts w:ascii="Aptos" w:hAnsi="Aptos" w:cs="Calibri"/>
          <w:b/>
          <w:bCs/>
          <w:sz w:val="28"/>
          <w:szCs w:val="28"/>
        </w:rPr>
        <w:t>20</w:t>
      </w:r>
      <w:r w:rsidR="00E91EDE" w:rsidRPr="00A300F2">
        <w:rPr>
          <w:rFonts w:ascii="Aptos" w:hAnsi="Aptos" w:cs="Calibri"/>
          <w:b/>
          <w:bCs/>
          <w:sz w:val="28"/>
          <w:szCs w:val="28"/>
        </w:rPr>
        <w:t>2</w:t>
      </w:r>
      <w:r w:rsidR="00AB30A6">
        <w:rPr>
          <w:rFonts w:ascii="Aptos" w:hAnsi="Aptos" w:cs="Calibri"/>
          <w:b/>
          <w:bCs/>
          <w:sz w:val="28"/>
          <w:szCs w:val="28"/>
        </w:rPr>
        <w:t>7</w:t>
      </w:r>
      <w:r w:rsidR="00E83C70" w:rsidRPr="00A300F2">
        <w:rPr>
          <w:rFonts w:ascii="Aptos" w:hAnsi="Aptos" w:cs="Calibri"/>
          <w:b/>
          <w:bCs/>
          <w:sz w:val="28"/>
          <w:szCs w:val="28"/>
        </w:rPr>
        <w:t xml:space="preserve"> </w:t>
      </w:r>
      <w:r w:rsidR="006D0347" w:rsidRPr="00A300F2">
        <w:rPr>
          <w:rFonts w:ascii="Aptos" w:hAnsi="Aptos" w:cs="Calibri"/>
          <w:b/>
          <w:bCs/>
          <w:sz w:val="28"/>
          <w:szCs w:val="28"/>
        </w:rPr>
        <w:t>Annual</w:t>
      </w:r>
      <w:r w:rsidR="00FE0E7B" w:rsidRPr="00A300F2">
        <w:rPr>
          <w:rFonts w:ascii="Aptos" w:hAnsi="Aptos" w:cs="Calibri"/>
          <w:bCs/>
          <w:sz w:val="28"/>
          <w:szCs w:val="28"/>
        </w:rPr>
        <w:t xml:space="preserve"> </w:t>
      </w:r>
      <w:r w:rsidR="006D0347" w:rsidRPr="00A300F2">
        <w:rPr>
          <w:rFonts w:ascii="Aptos" w:hAnsi="Aptos" w:cs="Calibri"/>
          <w:b/>
          <w:bCs/>
          <w:sz w:val="28"/>
          <w:szCs w:val="28"/>
        </w:rPr>
        <w:t xml:space="preserve">Master Teacher </w:t>
      </w:r>
      <w:r w:rsidR="00FE0E7B" w:rsidRPr="00A300F2">
        <w:rPr>
          <w:rFonts w:ascii="Aptos" w:hAnsi="Aptos" w:cs="Calibri"/>
          <w:b/>
          <w:bCs/>
          <w:sz w:val="28"/>
          <w:szCs w:val="28"/>
        </w:rPr>
        <w:t xml:space="preserve">Award </w:t>
      </w:r>
      <w:r w:rsidR="006D0347" w:rsidRPr="00A300F2">
        <w:rPr>
          <w:rFonts w:ascii="Aptos" w:hAnsi="Aptos" w:cs="Calibri"/>
          <w:b/>
          <w:bCs/>
          <w:sz w:val="28"/>
          <w:szCs w:val="28"/>
        </w:rPr>
        <w:t>Competition</w:t>
      </w:r>
      <w:r w:rsidR="00E4463D" w:rsidRPr="00A300F2">
        <w:rPr>
          <w:rFonts w:ascii="Aptos" w:hAnsi="Aptos" w:cs="Calibri"/>
          <w:b/>
          <w:bCs/>
          <w:sz w:val="28"/>
          <w:szCs w:val="28"/>
        </w:rPr>
        <w:t xml:space="preserve"> </w:t>
      </w:r>
    </w:p>
    <w:p w14:paraId="5887AC6B" w14:textId="262151A8" w:rsidR="00901310" w:rsidRPr="00A300F2" w:rsidRDefault="006D0347" w:rsidP="00D209DF">
      <w:pPr>
        <w:pStyle w:val="Default"/>
        <w:jc w:val="center"/>
        <w:rPr>
          <w:rFonts w:ascii="Aptos" w:eastAsia="Arial" w:hAnsi="Aptos" w:cs="Calibri"/>
          <w:b/>
          <w:bCs/>
          <w:sz w:val="28"/>
          <w:szCs w:val="28"/>
        </w:rPr>
      </w:pPr>
      <w:r w:rsidRPr="00A300F2">
        <w:rPr>
          <w:rFonts w:ascii="Aptos" w:hAnsi="Aptos" w:cs="Calibri"/>
          <w:b/>
          <w:bCs/>
          <w:sz w:val="28"/>
          <w:szCs w:val="28"/>
        </w:rPr>
        <w:t>Call for Submissions</w:t>
      </w:r>
    </w:p>
    <w:p w14:paraId="67EE6560" w14:textId="77777777" w:rsidR="00901310" w:rsidRPr="00A300F2" w:rsidRDefault="00901310" w:rsidP="006F59F2">
      <w:pPr>
        <w:pStyle w:val="Default"/>
        <w:spacing w:line="120" w:lineRule="auto"/>
        <w:rPr>
          <w:rFonts w:ascii="Aptos" w:eastAsia="Arial" w:hAnsi="Aptos" w:cs="Calibri"/>
          <w:sz w:val="18"/>
          <w:szCs w:val="32"/>
        </w:rPr>
      </w:pPr>
    </w:p>
    <w:p w14:paraId="2067AC04" w14:textId="77777777" w:rsidR="00AB30A6" w:rsidRPr="00A300F2" w:rsidRDefault="00AB30A6" w:rsidP="00AB30A6">
      <w:pPr>
        <w:pStyle w:val="Default"/>
        <w:jc w:val="center"/>
        <w:rPr>
          <w:rFonts w:ascii="Aptos" w:eastAsia="Arial" w:hAnsi="Aptos" w:cs="Calibri"/>
        </w:rPr>
      </w:pPr>
      <w:r w:rsidRPr="00A300F2">
        <w:rPr>
          <w:rFonts w:ascii="Aptos" w:hAnsi="Aptos" w:cs="Calibri"/>
          <w:i/>
          <w:iCs/>
        </w:rPr>
        <w:t>MMA Fall Educators Conference</w:t>
      </w:r>
    </w:p>
    <w:p w14:paraId="443ECAE1" w14:textId="77777777" w:rsidR="00AB30A6" w:rsidRPr="00A300F2" w:rsidRDefault="00AB30A6" w:rsidP="00AB30A6">
      <w:pPr>
        <w:pStyle w:val="Default"/>
        <w:jc w:val="center"/>
        <w:rPr>
          <w:rFonts w:ascii="Aptos" w:eastAsia="Arial" w:hAnsi="Aptos" w:cs="Calibri"/>
          <w:i/>
        </w:rPr>
      </w:pPr>
      <w:bookmarkStart w:id="0" w:name="_Hlk176522246"/>
      <w:r w:rsidRPr="00A300F2">
        <w:rPr>
          <w:rFonts w:ascii="Aptos" w:hAnsi="Aptos" w:cs="Calibri"/>
          <w:i/>
        </w:rPr>
        <w:t xml:space="preserve">September </w:t>
      </w:r>
      <w:r>
        <w:rPr>
          <w:rFonts w:ascii="Aptos" w:hAnsi="Aptos" w:cs="Calibri"/>
          <w:i/>
        </w:rPr>
        <w:t>15</w:t>
      </w:r>
      <w:r w:rsidRPr="00A300F2">
        <w:rPr>
          <w:rFonts w:ascii="Aptos" w:hAnsi="Aptos" w:cs="Calibri"/>
          <w:i/>
        </w:rPr>
        <w:t>-</w:t>
      </w:r>
      <w:r>
        <w:rPr>
          <w:rFonts w:ascii="Aptos" w:hAnsi="Aptos" w:cs="Calibri"/>
          <w:i/>
        </w:rPr>
        <w:t>17</w:t>
      </w:r>
      <w:r w:rsidRPr="00A300F2">
        <w:rPr>
          <w:rFonts w:ascii="Aptos" w:hAnsi="Aptos" w:cs="Calibri"/>
          <w:i/>
        </w:rPr>
        <w:t>, 202</w:t>
      </w:r>
      <w:r>
        <w:rPr>
          <w:rFonts w:ascii="Aptos" w:hAnsi="Aptos" w:cs="Calibri"/>
          <w:i/>
        </w:rPr>
        <w:t>7</w:t>
      </w:r>
      <w:r w:rsidRPr="00A300F2">
        <w:rPr>
          <w:rFonts w:ascii="Aptos" w:hAnsi="Aptos" w:cs="Calibri"/>
          <w:i/>
        </w:rPr>
        <w:t xml:space="preserve">, </w:t>
      </w:r>
      <w:r>
        <w:rPr>
          <w:rFonts w:ascii="Aptos" w:hAnsi="Aptos" w:cs="Calibri"/>
          <w:i/>
        </w:rPr>
        <w:t>Drury Plaza Hotel San Antonio Riverwalk</w:t>
      </w:r>
      <w:r w:rsidRPr="00A300F2">
        <w:rPr>
          <w:rFonts w:ascii="Aptos" w:hAnsi="Aptos" w:cs="Calibri"/>
          <w:i/>
        </w:rPr>
        <w:t xml:space="preserve">, </w:t>
      </w:r>
      <w:r>
        <w:rPr>
          <w:rFonts w:ascii="Aptos" w:hAnsi="Aptos" w:cs="Calibri"/>
          <w:i/>
        </w:rPr>
        <w:t>San Antonio</w:t>
      </w:r>
      <w:r w:rsidRPr="00A300F2">
        <w:rPr>
          <w:rFonts w:ascii="Aptos" w:hAnsi="Aptos" w:cs="Calibri"/>
          <w:i/>
        </w:rPr>
        <w:t xml:space="preserve">, </w:t>
      </w:r>
      <w:r>
        <w:rPr>
          <w:rFonts w:ascii="Aptos" w:hAnsi="Aptos" w:cs="Calibri"/>
          <w:i/>
        </w:rPr>
        <w:t>Texas</w:t>
      </w:r>
    </w:p>
    <w:bookmarkEnd w:id="0"/>
    <w:p w14:paraId="528AD80F" w14:textId="77777777" w:rsidR="00A66617" w:rsidRPr="00A300F2" w:rsidRDefault="00A66617" w:rsidP="00E30CAF">
      <w:pPr>
        <w:pStyle w:val="Default"/>
        <w:ind w:right="144"/>
        <w:jc w:val="both"/>
        <w:rPr>
          <w:rFonts w:ascii="Aptos" w:hAnsi="Aptos" w:cs="Calibri"/>
          <w:sz w:val="22"/>
          <w:szCs w:val="22"/>
        </w:rPr>
      </w:pPr>
    </w:p>
    <w:p w14:paraId="3C166C72" w14:textId="15A7949D" w:rsidR="00090682" w:rsidRPr="00090682" w:rsidRDefault="00E83C70" w:rsidP="00090682">
      <w:pPr>
        <w:pStyle w:val="Default"/>
        <w:ind w:right="144"/>
        <w:rPr>
          <w:rFonts w:ascii="Aptos" w:eastAsia="Arial" w:hAnsi="Aptos" w:cs="Calibri"/>
          <w:sz w:val="22"/>
          <w:szCs w:val="22"/>
        </w:rPr>
      </w:pPr>
      <w:r w:rsidRPr="00A300F2">
        <w:rPr>
          <w:rFonts w:ascii="Aptos" w:hAnsi="Aptos" w:cs="Calibri"/>
          <w:sz w:val="22"/>
          <w:szCs w:val="22"/>
        </w:rPr>
        <w:t xml:space="preserve">We encourage </w:t>
      </w:r>
      <w:r w:rsidR="00E16A3F">
        <w:rPr>
          <w:rFonts w:ascii="Aptos" w:hAnsi="Aptos" w:cs="Calibri"/>
          <w:sz w:val="22"/>
          <w:szCs w:val="22"/>
        </w:rPr>
        <w:t xml:space="preserve">applications from outstanding </w:t>
      </w:r>
      <w:r w:rsidRPr="00A300F2">
        <w:rPr>
          <w:rFonts w:ascii="Aptos" w:hAnsi="Aptos" w:cs="Calibri"/>
          <w:sz w:val="22"/>
          <w:szCs w:val="22"/>
        </w:rPr>
        <w:t xml:space="preserve">marketing educators </w:t>
      </w:r>
      <w:r w:rsidR="00102B8A" w:rsidRPr="00A300F2">
        <w:rPr>
          <w:rFonts w:ascii="Aptos" w:hAnsi="Aptos" w:cs="Calibri"/>
          <w:sz w:val="22"/>
          <w:szCs w:val="22"/>
        </w:rPr>
        <w:t xml:space="preserve">with </w:t>
      </w:r>
      <w:r w:rsidR="008D60A1">
        <w:rPr>
          <w:rFonts w:ascii="Aptos" w:hAnsi="Aptos" w:cs="Calibri"/>
          <w:sz w:val="22"/>
          <w:szCs w:val="22"/>
        </w:rPr>
        <w:t>a minimum of ten years of full-time experience in higher education teaching</w:t>
      </w:r>
      <w:r w:rsidR="00D9082E">
        <w:rPr>
          <w:rFonts w:ascii="Aptos" w:hAnsi="Aptos" w:cs="Calibri"/>
          <w:sz w:val="22"/>
          <w:szCs w:val="22"/>
        </w:rPr>
        <w:t>.</w:t>
      </w:r>
      <w:r w:rsidR="0066187C">
        <w:rPr>
          <w:rFonts w:ascii="Aptos" w:hAnsi="Aptos" w:cs="Calibri"/>
          <w:sz w:val="22"/>
          <w:szCs w:val="22"/>
        </w:rPr>
        <w:t xml:space="preserve"> </w:t>
      </w:r>
      <w:r w:rsidR="00090682" w:rsidRPr="009E74D1">
        <w:rPr>
          <w:rFonts w:ascii="Aptos" w:hAnsi="Aptos"/>
          <w:sz w:val="22"/>
          <w:szCs w:val="22"/>
        </w:rPr>
        <w:t xml:space="preserve">Judging criteria </w:t>
      </w:r>
      <w:r w:rsidR="00090682">
        <w:rPr>
          <w:rFonts w:ascii="Aptos" w:hAnsi="Aptos"/>
          <w:sz w:val="22"/>
          <w:szCs w:val="22"/>
        </w:rPr>
        <w:t>include</w:t>
      </w:r>
      <w:r w:rsidR="00090682" w:rsidRPr="009E74D1">
        <w:rPr>
          <w:rFonts w:ascii="Aptos" w:hAnsi="Aptos"/>
          <w:sz w:val="22"/>
          <w:szCs w:val="22"/>
        </w:rPr>
        <w:t xml:space="preserve"> </w:t>
      </w:r>
      <w:r w:rsidR="005A5F2F">
        <w:rPr>
          <w:rFonts w:ascii="Aptos" w:hAnsi="Aptos"/>
          <w:sz w:val="22"/>
          <w:szCs w:val="22"/>
        </w:rPr>
        <w:t>the quality of teaching philosophy and curriculum development; the significance of scholarly work related to teaching and learning; convincing evidence of teaching innovation</w:t>
      </w:r>
      <w:r w:rsidR="007A21FD">
        <w:rPr>
          <w:rFonts w:ascii="Aptos" w:hAnsi="Aptos"/>
          <w:sz w:val="22"/>
          <w:szCs w:val="22"/>
        </w:rPr>
        <w:t>, honors,</w:t>
      </w:r>
      <w:r w:rsidR="005A5F2F">
        <w:rPr>
          <w:rFonts w:ascii="Aptos" w:hAnsi="Aptos"/>
          <w:sz w:val="22"/>
          <w:szCs w:val="22"/>
        </w:rPr>
        <w:t xml:space="preserve"> and excellence;</w:t>
      </w:r>
      <w:r w:rsidR="00090682" w:rsidRPr="009E74D1">
        <w:rPr>
          <w:rFonts w:ascii="Aptos" w:hAnsi="Aptos"/>
          <w:sz w:val="22"/>
          <w:szCs w:val="22"/>
        </w:rPr>
        <w:t xml:space="preserve"> and </w:t>
      </w:r>
      <w:r w:rsidR="00090682">
        <w:rPr>
          <w:rFonts w:ascii="Aptos" w:hAnsi="Aptos"/>
          <w:sz w:val="22"/>
          <w:szCs w:val="22"/>
        </w:rPr>
        <w:t>scholarly contribution to marketing educatio</w:t>
      </w:r>
      <w:r w:rsidR="00C60364">
        <w:rPr>
          <w:rFonts w:ascii="Aptos" w:hAnsi="Aptos"/>
          <w:sz w:val="22"/>
          <w:szCs w:val="22"/>
        </w:rPr>
        <w:t>n</w:t>
      </w:r>
      <w:r w:rsidR="00090682" w:rsidRPr="009E74D1">
        <w:rPr>
          <w:rFonts w:ascii="Aptos" w:hAnsi="Aptos"/>
          <w:sz w:val="22"/>
          <w:szCs w:val="22"/>
        </w:rPr>
        <w:t>.</w:t>
      </w:r>
    </w:p>
    <w:p w14:paraId="78E31E82" w14:textId="77777777" w:rsidR="00090682" w:rsidRPr="00A300F2" w:rsidRDefault="00090682" w:rsidP="004B40DF">
      <w:pPr>
        <w:pStyle w:val="Default"/>
        <w:ind w:right="144"/>
        <w:rPr>
          <w:rFonts w:ascii="Aptos" w:eastAsia="Arial" w:hAnsi="Aptos" w:cs="Calibri"/>
          <w:sz w:val="22"/>
          <w:szCs w:val="22"/>
        </w:rPr>
      </w:pPr>
    </w:p>
    <w:p w14:paraId="40EFC0BB" w14:textId="781B71AC" w:rsidR="001227A8" w:rsidRPr="00A300F2" w:rsidRDefault="001227A8" w:rsidP="004B40DF">
      <w:pPr>
        <w:pStyle w:val="Default"/>
        <w:ind w:right="144"/>
        <w:rPr>
          <w:rFonts w:ascii="Aptos" w:hAnsi="Aptos" w:cs="Calibri"/>
          <w:b/>
          <w:sz w:val="22"/>
          <w:szCs w:val="22"/>
        </w:rPr>
      </w:pPr>
      <w:r w:rsidRPr="00A300F2">
        <w:rPr>
          <w:rFonts w:ascii="Aptos" w:hAnsi="Aptos" w:cs="Calibri"/>
          <w:b/>
          <w:sz w:val="22"/>
          <w:szCs w:val="22"/>
        </w:rPr>
        <w:t>How the Competition Works</w:t>
      </w:r>
      <w:r w:rsidR="00F928CA" w:rsidRPr="00A300F2">
        <w:rPr>
          <w:rFonts w:ascii="Aptos" w:hAnsi="Aptos" w:cs="Calibri"/>
          <w:b/>
          <w:sz w:val="22"/>
          <w:szCs w:val="22"/>
        </w:rPr>
        <w:t>:</w:t>
      </w:r>
    </w:p>
    <w:p w14:paraId="257962C6" w14:textId="590A4FB9" w:rsidR="001227A8" w:rsidRPr="00A300F2" w:rsidRDefault="009E5D86" w:rsidP="004B40DF">
      <w:pPr>
        <w:rPr>
          <w:rFonts w:ascii="Aptos" w:hAnsi="Aptos" w:cs="Calibri"/>
          <w:sz w:val="22"/>
          <w:szCs w:val="22"/>
          <w:u w:val="single"/>
        </w:rPr>
      </w:pPr>
      <w:r w:rsidRPr="00FE18AE">
        <w:rPr>
          <w:rFonts w:ascii="Aptos" w:hAnsi="Aptos" w:cs="Calibri"/>
          <w:sz w:val="22"/>
          <w:szCs w:val="22"/>
        </w:rPr>
        <w:t>Submit your entry by the deadline</w:t>
      </w:r>
      <w:r w:rsidR="005A5F2F" w:rsidRPr="00FE18AE">
        <w:rPr>
          <w:rFonts w:ascii="Aptos" w:hAnsi="Aptos" w:cs="Calibri"/>
          <w:sz w:val="22"/>
          <w:szCs w:val="22"/>
        </w:rPr>
        <w:t xml:space="preserve">. </w:t>
      </w:r>
      <w:r w:rsidR="00836FD3" w:rsidRPr="00A300F2">
        <w:rPr>
          <w:rFonts w:ascii="Aptos" w:hAnsi="Aptos" w:cs="Calibri"/>
          <w:sz w:val="22"/>
          <w:szCs w:val="22"/>
        </w:rPr>
        <w:t>A panel of reviewers select</w:t>
      </w:r>
      <w:r w:rsidR="000429E0" w:rsidRPr="00A300F2">
        <w:rPr>
          <w:rFonts w:ascii="Aptos" w:hAnsi="Aptos" w:cs="Calibri"/>
          <w:sz w:val="22"/>
          <w:szCs w:val="22"/>
        </w:rPr>
        <w:t>s</w:t>
      </w:r>
      <w:r w:rsidR="00836FD3" w:rsidRPr="00A300F2">
        <w:rPr>
          <w:rFonts w:ascii="Aptos" w:hAnsi="Aptos" w:cs="Calibri"/>
          <w:sz w:val="22"/>
          <w:szCs w:val="22"/>
        </w:rPr>
        <w:t xml:space="preserve"> three </w:t>
      </w:r>
      <w:r w:rsidR="00E4463D" w:rsidRPr="00A300F2">
        <w:rPr>
          <w:rFonts w:ascii="Aptos" w:hAnsi="Aptos" w:cs="Calibri"/>
          <w:sz w:val="22"/>
          <w:szCs w:val="22"/>
        </w:rPr>
        <w:t>finalists</w:t>
      </w:r>
      <w:r w:rsidR="00035967">
        <w:rPr>
          <w:rFonts w:ascii="Aptos" w:hAnsi="Aptos" w:cs="Calibri"/>
          <w:sz w:val="22"/>
          <w:szCs w:val="22"/>
        </w:rPr>
        <w:t>, each of whom will</w:t>
      </w:r>
      <w:r w:rsidR="004B40DF" w:rsidRPr="00A300F2">
        <w:rPr>
          <w:rFonts w:ascii="Aptos" w:hAnsi="Aptos" w:cs="Calibri"/>
          <w:sz w:val="22"/>
          <w:szCs w:val="22"/>
        </w:rPr>
        <w:t xml:space="preserve"> </w:t>
      </w:r>
      <w:r w:rsidR="002D0793" w:rsidRPr="00A300F2">
        <w:rPr>
          <w:rFonts w:ascii="Aptos" w:hAnsi="Aptos" w:cs="Calibri"/>
          <w:sz w:val="22"/>
          <w:szCs w:val="22"/>
        </w:rPr>
        <w:t xml:space="preserve">make a </w:t>
      </w:r>
      <w:r w:rsidR="00E83C70" w:rsidRPr="00A300F2">
        <w:rPr>
          <w:rFonts w:ascii="Aptos" w:hAnsi="Aptos" w:cs="Calibri"/>
          <w:sz w:val="22"/>
          <w:szCs w:val="22"/>
        </w:rPr>
        <w:t>15</w:t>
      </w:r>
      <w:r w:rsidR="001227A8" w:rsidRPr="00A300F2">
        <w:rPr>
          <w:rFonts w:ascii="Aptos" w:hAnsi="Aptos" w:cs="Calibri"/>
          <w:sz w:val="22"/>
          <w:szCs w:val="22"/>
        </w:rPr>
        <w:t>-</w:t>
      </w:r>
      <w:r w:rsidR="002D0793" w:rsidRPr="00A300F2">
        <w:rPr>
          <w:rFonts w:ascii="Aptos" w:hAnsi="Aptos" w:cs="Calibri"/>
          <w:sz w:val="22"/>
          <w:szCs w:val="22"/>
        </w:rPr>
        <w:t xml:space="preserve">minute presentation at the </w:t>
      </w:r>
      <w:r w:rsidR="004B40DF" w:rsidRPr="00A300F2">
        <w:rPr>
          <w:rFonts w:ascii="Aptos" w:hAnsi="Aptos" w:cs="Calibri"/>
          <w:sz w:val="22"/>
          <w:szCs w:val="22"/>
        </w:rPr>
        <w:t>c</w:t>
      </w:r>
      <w:r w:rsidR="002D0793" w:rsidRPr="00A300F2">
        <w:rPr>
          <w:rFonts w:ascii="Aptos" w:hAnsi="Aptos" w:cs="Calibri"/>
          <w:sz w:val="22"/>
          <w:szCs w:val="22"/>
        </w:rPr>
        <w:t>onference</w:t>
      </w:r>
      <w:r w:rsidR="001227A8" w:rsidRPr="00A300F2">
        <w:rPr>
          <w:rFonts w:ascii="Aptos" w:hAnsi="Aptos" w:cs="Calibri"/>
          <w:sz w:val="22"/>
          <w:szCs w:val="22"/>
        </w:rPr>
        <w:t>. The judges select the MMA Master Teacher Award winner based on these presentations.</w:t>
      </w:r>
    </w:p>
    <w:p w14:paraId="6B513BCE" w14:textId="168AE50E" w:rsidR="001227A8" w:rsidRPr="00A300F2" w:rsidRDefault="001227A8" w:rsidP="004B40DF">
      <w:pPr>
        <w:pStyle w:val="Default"/>
        <w:ind w:right="144"/>
        <w:rPr>
          <w:rFonts w:ascii="Aptos" w:hAnsi="Aptos" w:cs="Calibri"/>
          <w:sz w:val="22"/>
          <w:szCs w:val="22"/>
        </w:rPr>
      </w:pPr>
    </w:p>
    <w:p w14:paraId="6981FD7C" w14:textId="4FE4C73F" w:rsidR="001227A8" w:rsidRPr="00A300F2" w:rsidRDefault="001227A8" w:rsidP="004B40DF">
      <w:pPr>
        <w:pStyle w:val="Default"/>
        <w:ind w:right="144"/>
        <w:rPr>
          <w:rFonts w:ascii="Aptos" w:hAnsi="Aptos" w:cs="Calibri"/>
          <w:b/>
          <w:sz w:val="22"/>
          <w:szCs w:val="22"/>
        </w:rPr>
      </w:pPr>
      <w:r w:rsidRPr="00A300F2">
        <w:rPr>
          <w:rFonts w:ascii="Aptos" w:hAnsi="Aptos" w:cs="Calibri"/>
          <w:b/>
          <w:sz w:val="22"/>
          <w:szCs w:val="22"/>
        </w:rPr>
        <w:t>What You Can Win</w:t>
      </w:r>
      <w:r w:rsidR="00F928CA" w:rsidRPr="00A300F2">
        <w:rPr>
          <w:rFonts w:ascii="Aptos" w:hAnsi="Aptos" w:cs="Calibri"/>
          <w:b/>
          <w:sz w:val="22"/>
          <w:szCs w:val="22"/>
        </w:rPr>
        <w:t>:</w:t>
      </w:r>
    </w:p>
    <w:p w14:paraId="74195FA7" w14:textId="38355558" w:rsidR="00901310" w:rsidRPr="00A300F2" w:rsidRDefault="00E27202" w:rsidP="004B40DF">
      <w:pPr>
        <w:pStyle w:val="Default"/>
        <w:ind w:right="144"/>
        <w:rPr>
          <w:rFonts w:ascii="Aptos" w:hAnsi="Aptos" w:cs="Calibri"/>
          <w:sz w:val="22"/>
          <w:szCs w:val="22"/>
        </w:rPr>
      </w:pPr>
      <w:r w:rsidRPr="00A300F2">
        <w:rPr>
          <w:rFonts w:ascii="Aptos" w:hAnsi="Aptos" w:cs="Calibri"/>
          <w:sz w:val="22"/>
          <w:szCs w:val="22"/>
        </w:rPr>
        <w:t>The competition winner receives the 20</w:t>
      </w:r>
      <w:r w:rsidR="00E91EDE" w:rsidRPr="00A300F2">
        <w:rPr>
          <w:rFonts w:ascii="Aptos" w:hAnsi="Aptos" w:cs="Calibri"/>
          <w:sz w:val="22"/>
          <w:szCs w:val="22"/>
        </w:rPr>
        <w:t>2</w:t>
      </w:r>
      <w:r w:rsidR="00261FC8">
        <w:rPr>
          <w:rFonts w:ascii="Aptos" w:hAnsi="Aptos" w:cs="Calibri"/>
          <w:sz w:val="22"/>
          <w:szCs w:val="22"/>
        </w:rPr>
        <w:t>7</w:t>
      </w:r>
      <w:r w:rsidRPr="00A300F2">
        <w:rPr>
          <w:rFonts w:ascii="Aptos" w:hAnsi="Aptos" w:cs="Calibri"/>
          <w:sz w:val="22"/>
          <w:szCs w:val="22"/>
        </w:rPr>
        <w:t xml:space="preserve"> MMA Master Teacher Award </w:t>
      </w:r>
      <w:r w:rsidR="007A35DA">
        <w:rPr>
          <w:rFonts w:ascii="Aptos" w:hAnsi="Aptos" w:cs="Calibri"/>
          <w:sz w:val="22"/>
          <w:szCs w:val="22"/>
        </w:rPr>
        <w:t xml:space="preserve">and </w:t>
      </w:r>
      <w:r w:rsidR="001227A8" w:rsidRPr="00A300F2">
        <w:rPr>
          <w:rFonts w:ascii="Aptos" w:hAnsi="Aptos" w:cs="Calibri"/>
          <w:sz w:val="22"/>
          <w:szCs w:val="22"/>
        </w:rPr>
        <w:t>$</w:t>
      </w:r>
      <w:r w:rsidR="00261FC8">
        <w:rPr>
          <w:rFonts w:ascii="Aptos" w:hAnsi="Aptos" w:cs="Calibri"/>
          <w:sz w:val="22"/>
          <w:szCs w:val="22"/>
        </w:rPr>
        <w:t>1,0</w:t>
      </w:r>
      <w:r w:rsidR="000429E0" w:rsidRPr="00A300F2">
        <w:rPr>
          <w:rFonts w:ascii="Aptos" w:hAnsi="Aptos" w:cs="Calibri"/>
          <w:sz w:val="22"/>
          <w:szCs w:val="22"/>
        </w:rPr>
        <w:t>0</w:t>
      </w:r>
      <w:r w:rsidR="00F04B59" w:rsidRPr="00A300F2">
        <w:rPr>
          <w:rFonts w:ascii="Aptos" w:hAnsi="Aptos" w:cs="Calibri"/>
          <w:sz w:val="22"/>
          <w:szCs w:val="22"/>
        </w:rPr>
        <w:t>0</w:t>
      </w:r>
      <w:r w:rsidR="001227A8" w:rsidRPr="00A300F2">
        <w:rPr>
          <w:rFonts w:ascii="Aptos" w:hAnsi="Aptos" w:cs="Calibri"/>
          <w:sz w:val="22"/>
          <w:szCs w:val="22"/>
        </w:rPr>
        <w:t xml:space="preserve">. </w:t>
      </w:r>
      <w:r w:rsidRPr="00A300F2">
        <w:rPr>
          <w:rFonts w:ascii="Aptos" w:hAnsi="Aptos" w:cs="Calibri"/>
          <w:sz w:val="22"/>
          <w:szCs w:val="22"/>
        </w:rPr>
        <w:t xml:space="preserve">The </w:t>
      </w:r>
      <w:r w:rsidR="000F6A27" w:rsidRPr="00A300F2">
        <w:rPr>
          <w:rFonts w:ascii="Aptos" w:hAnsi="Aptos" w:cs="Calibri"/>
          <w:sz w:val="22"/>
          <w:szCs w:val="22"/>
        </w:rPr>
        <w:t xml:space="preserve">other two finalists </w:t>
      </w:r>
      <w:r w:rsidRPr="00A300F2">
        <w:rPr>
          <w:rFonts w:ascii="Aptos" w:hAnsi="Aptos" w:cs="Calibri"/>
          <w:sz w:val="22"/>
          <w:szCs w:val="22"/>
        </w:rPr>
        <w:t xml:space="preserve">each receive </w:t>
      </w:r>
      <w:r w:rsidR="00261FC8">
        <w:rPr>
          <w:rFonts w:ascii="Aptos" w:hAnsi="Aptos" w:cs="Calibri"/>
          <w:sz w:val="22"/>
          <w:szCs w:val="22"/>
        </w:rPr>
        <w:t xml:space="preserve">MMA Master Teacher </w:t>
      </w:r>
      <w:r w:rsidR="007A35DA">
        <w:rPr>
          <w:rFonts w:ascii="Aptos" w:hAnsi="Aptos" w:cs="Calibri"/>
          <w:sz w:val="22"/>
          <w:szCs w:val="22"/>
        </w:rPr>
        <w:t>Excellence A</w:t>
      </w:r>
      <w:r w:rsidR="00261FC8">
        <w:rPr>
          <w:rFonts w:ascii="Aptos" w:hAnsi="Aptos" w:cs="Calibri"/>
          <w:sz w:val="22"/>
          <w:szCs w:val="22"/>
        </w:rPr>
        <w:t>wards</w:t>
      </w:r>
      <w:r w:rsidR="007A35DA">
        <w:rPr>
          <w:rFonts w:ascii="Aptos" w:hAnsi="Aptos" w:cs="Calibri"/>
          <w:sz w:val="22"/>
          <w:szCs w:val="22"/>
        </w:rPr>
        <w:t xml:space="preserve"> and $250</w:t>
      </w:r>
      <w:r w:rsidRPr="00A300F2">
        <w:rPr>
          <w:rFonts w:ascii="Aptos" w:hAnsi="Aptos" w:cs="Calibri"/>
          <w:sz w:val="22"/>
          <w:szCs w:val="22"/>
        </w:rPr>
        <w:t>.</w:t>
      </w:r>
      <w:r w:rsidR="00E24669" w:rsidRPr="00A300F2">
        <w:rPr>
          <w:rFonts w:ascii="Aptos" w:hAnsi="Aptos" w:cs="Calibri"/>
          <w:sz w:val="22"/>
          <w:szCs w:val="22"/>
        </w:rPr>
        <w:t xml:space="preserve"> </w:t>
      </w:r>
      <w:r w:rsidR="007A35DA">
        <w:rPr>
          <w:rFonts w:ascii="Aptos" w:hAnsi="Aptos" w:cs="Calibri"/>
          <w:sz w:val="22"/>
          <w:szCs w:val="22"/>
        </w:rPr>
        <w:t>O</w:t>
      </w:r>
      <w:r w:rsidR="009E5D86">
        <w:rPr>
          <w:rFonts w:ascii="Aptos" w:hAnsi="Aptos" w:cs="Calibri"/>
          <w:sz w:val="22"/>
          <w:szCs w:val="22"/>
        </w:rPr>
        <w:t xml:space="preserve">ther noteworthy </w:t>
      </w:r>
      <w:r w:rsidR="007A35DA">
        <w:rPr>
          <w:rFonts w:ascii="Aptos" w:hAnsi="Aptos" w:cs="Calibri"/>
          <w:sz w:val="22"/>
          <w:szCs w:val="22"/>
        </w:rPr>
        <w:t>entrants</w:t>
      </w:r>
      <w:r w:rsidR="009E5D86">
        <w:rPr>
          <w:rFonts w:ascii="Aptos" w:hAnsi="Aptos" w:cs="Calibri"/>
          <w:sz w:val="22"/>
          <w:szCs w:val="22"/>
        </w:rPr>
        <w:t xml:space="preserve"> may receive </w:t>
      </w:r>
      <w:r w:rsidR="007A35DA">
        <w:rPr>
          <w:rFonts w:ascii="Aptos" w:hAnsi="Aptos" w:cs="Calibri"/>
          <w:sz w:val="22"/>
          <w:szCs w:val="22"/>
        </w:rPr>
        <w:t xml:space="preserve">MMA </w:t>
      </w:r>
      <w:r w:rsidR="009E5D86">
        <w:rPr>
          <w:rFonts w:ascii="Aptos" w:hAnsi="Aptos" w:cs="Calibri"/>
          <w:sz w:val="22"/>
          <w:szCs w:val="22"/>
        </w:rPr>
        <w:t xml:space="preserve">Meritorious Master Teacher </w:t>
      </w:r>
      <w:r w:rsidR="007A35DA">
        <w:rPr>
          <w:rFonts w:ascii="Aptos" w:hAnsi="Aptos" w:cs="Calibri"/>
          <w:sz w:val="22"/>
          <w:szCs w:val="22"/>
        </w:rPr>
        <w:t>A</w:t>
      </w:r>
      <w:r w:rsidR="009E5D86">
        <w:rPr>
          <w:rFonts w:ascii="Aptos" w:hAnsi="Aptos" w:cs="Calibri"/>
          <w:sz w:val="22"/>
          <w:szCs w:val="22"/>
        </w:rPr>
        <w:t xml:space="preserve">wards. </w:t>
      </w:r>
      <w:r w:rsidR="00261FC8">
        <w:rPr>
          <w:rFonts w:ascii="Aptos" w:hAnsi="Aptos" w:cs="Calibri"/>
          <w:sz w:val="22"/>
          <w:szCs w:val="22"/>
        </w:rPr>
        <w:t>MMA r</w:t>
      </w:r>
      <w:r w:rsidR="00261FC8" w:rsidRPr="008C31F3">
        <w:rPr>
          <w:rFonts w:ascii="Aptos" w:hAnsi="Aptos" w:cs="Calibri"/>
          <w:sz w:val="22"/>
          <w:szCs w:val="22"/>
        </w:rPr>
        <w:t>ecognize</w:t>
      </w:r>
      <w:r w:rsidR="00261FC8">
        <w:rPr>
          <w:rFonts w:ascii="Aptos" w:hAnsi="Aptos" w:cs="Calibri"/>
          <w:sz w:val="22"/>
          <w:szCs w:val="22"/>
        </w:rPr>
        <w:t>s</w:t>
      </w:r>
      <w:r w:rsidR="00261FC8" w:rsidRPr="008C31F3">
        <w:rPr>
          <w:rFonts w:ascii="Aptos" w:hAnsi="Aptos" w:cs="Calibri"/>
          <w:sz w:val="22"/>
          <w:szCs w:val="22"/>
        </w:rPr>
        <w:t xml:space="preserve"> a</w:t>
      </w:r>
      <w:r w:rsidR="00261FC8">
        <w:rPr>
          <w:rFonts w:ascii="Aptos" w:hAnsi="Aptos" w:cs="Calibri"/>
          <w:sz w:val="22"/>
          <w:szCs w:val="22"/>
        </w:rPr>
        <w:t xml:space="preserve">ll </w:t>
      </w:r>
      <w:r w:rsidR="009E5D86">
        <w:rPr>
          <w:rFonts w:ascii="Aptos" w:hAnsi="Aptos" w:cs="Calibri"/>
          <w:sz w:val="22"/>
          <w:szCs w:val="22"/>
        </w:rPr>
        <w:t>award winners</w:t>
      </w:r>
      <w:r w:rsidR="00261FC8">
        <w:rPr>
          <w:rFonts w:ascii="Aptos" w:hAnsi="Aptos" w:cs="Calibri"/>
          <w:sz w:val="22"/>
          <w:szCs w:val="22"/>
        </w:rPr>
        <w:t xml:space="preserve"> a</w:t>
      </w:r>
      <w:r w:rsidR="00261FC8" w:rsidRPr="008C31F3">
        <w:rPr>
          <w:rFonts w:ascii="Aptos" w:hAnsi="Aptos" w:cs="Calibri"/>
          <w:sz w:val="22"/>
          <w:szCs w:val="22"/>
        </w:rPr>
        <w:t xml:space="preserve">t the </w:t>
      </w:r>
      <w:r w:rsidR="00261FC8">
        <w:rPr>
          <w:rFonts w:ascii="Aptos" w:hAnsi="Aptos" w:cs="Calibri"/>
          <w:sz w:val="22"/>
          <w:szCs w:val="22"/>
        </w:rPr>
        <w:t xml:space="preserve">conference </w:t>
      </w:r>
      <w:r w:rsidR="00261FC8" w:rsidRPr="008C31F3">
        <w:rPr>
          <w:rFonts w:ascii="Aptos" w:hAnsi="Aptos" w:cs="Calibri"/>
          <w:sz w:val="22"/>
          <w:szCs w:val="22"/>
        </w:rPr>
        <w:t>awards lunch</w:t>
      </w:r>
      <w:r w:rsidR="00261FC8">
        <w:rPr>
          <w:rFonts w:ascii="Aptos" w:hAnsi="Aptos" w:cs="Calibri"/>
          <w:sz w:val="22"/>
          <w:szCs w:val="22"/>
        </w:rPr>
        <w:t xml:space="preserve"> on Thursday, September 16, 2027</w:t>
      </w:r>
      <w:r w:rsidR="00E24669" w:rsidRPr="00A300F2">
        <w:rPr>
          <w:rFonts w:ascii="Aptos" w:hAnsi="Aptos" w:cs="Calibri"/>
          <w:sz w:val="22"/>
          <w:szCs w:val="22"/>
        </w:rPr>
        <w:t>.</w:t>
      </w:r>
    </w:p>
    <w:p w14:paraId="3B2A582B" w14:textId="4F18159E" w:rsidR="00D801FB" w:rsidRPr="00A300F2" w:rsidRDefault="00D801FB" w:rsidP="004B40DF">
      <w:pPr>
        <w:pStyle w:val="Default"/>
        <w:ind w:right="144"/>
        <w:rPr>
          <w:rFonts w:ascii="Aptos" w:hAnsi="Aptos" w:cs="Calibri"/>
          <w:sz w:val="22"/>
          <w:szCs w:val="22"/>
        </w:rPr>
      </w:pPr>
    </w:p>
    <w:p w14:paraId="70337010" w14:textId="77777777" w:rsidR="004B40DF" w:rsidRPr="00A300F2" w:rsidRDefault="004B40DF" w:rsidP="004B40DF">
      <w:pPr>
        <w:pStyle w:val="Default"/>
        <w:ind w:right="144"/>
        <w:rPr>
          <w:rFonts w:ascii="Aptos" w:hAnsi="Aptos" w:cs="Calibri"/>
          <w:b/>
          <w:bCs/>
          <w:sz w:val="22"/>
          <w:szCs w:val="22"/>
        </w:rPr>
      </w:pPr>
      <w:r w:rsidRPr="00A300F2">
        <w:rPr>
          <w:rFonts w:ascii="Aptos" w:hAnsi="Aptos" w:cs="Calibri"/>
          <w:b/>
          <w:bCs/>
          <w:sz w:val="22"/>
          <w:szCs w:val="22"/>
        </w:rPr>
        <w:t>How to Submit:</w:t>
      </w:r>
    </w:p>
    <w:p w14:paraId="64B490C0" w14:textId="2A03830C" w:rsidR="00F046EF" w:rsidRPr="00A300F2" w:rsidRDefault="004B40DF" w:rsidP="004B40DF">
      <w:pPr>
        <w:pStyle w:val="Default"/>
        <w:ind w:right="144"/>
        <w:rPr>
          <w:rFonts w:ascii="Aptos" w:hAnsi="Aptos" w:cs="Calibri"/>
          <w:bCs/>
          <w:sz w:val="22"/>
          <w:szCs w:val="22"/>
        </w:rPr>
      </w:pPr>
      <w:bookmarkStart w:id="1" w:name="_Hlk176522352"/>
      <w:r w:rsidRPr="00A300F2">
        <w:rPr>
          <w:rFonts w:ascii="Aptos" w:hAnsi="Aptos" w:cs="Calibri"/>
          <w:bCs/>
          <w:sz w:val="22"/>
          <w:szCs w:val="22"/>
        </w:rPr>
        <w:t xml:space="preserve">Use the </w:t>
      </w:r>
      <w:r w:rsidR="00CF672D">
        <w:rPr>
          <w:rFonts w:ascii="Aptos" w:hAnsi="Aptos" w:cs="Calibri"/>
          <w:bCs/>
          <w:sz w:val="22"/>
          <w:szCs w:val="22"/>
        </w:rPr>
        <w:t>CMT</w:t>
      </w:r>
      <w:r w:rsidRPr="00A300F2">
        <w:rPr>
          <w:rFonts w:ascii="Aptos" w:hAnsi="Aptos" w:cs="Calibri"/>
          <w:bCs/>
          <w:sz w:val="22"/>
          <w:szCs w:val="22"/>
        </w:rPr>
        <w:t xml:space="preserve"> submission </w:t>
      </w:r>
      <w:r w:rsidR="00CF672D">
        <w:rPr>
          <w:rFonts w:ascii="Aptos" w:hAnsi="Aptos" w:cs="Calibri"/>
          <w:bCs/>
          <w:sz w:val="22"/>
          <w:szCs w:val="22"/>
        </w:rPr>
        <w:t>link</w:t>
      </w:r>
      <w:r w:rsidRPr="00A300F2">
        <w:rPr>
          <w:rFonts w:ascii="Aptos" w:hAnsi="Aptos" w:cs="Calibri"/>
          <w:bCs/>
          <w:sz w:val="22"/>
          <w:szCs w:val="22"/>
        </w:rPr>
        <w:t xml:space="preserve"> </w:t>
      </w:r>
      <w:r w:rsidR="00D716A5" w:rsidRPr="00A300F2">
        <w:rPr>
          <w:rFonts w:ascii="Aptos" w:hAnsi="Aptos" w:cs="Calibri"/>
          <w:bCs/>
          <w:sz w:val="22"/>
          <w:szCs w:val="22"/>
        </w:rPr>
        <w:t xml:space="preserve">on the </w:t>
      </w:r>
      <w:hyperlink r:id="rId12" w:history="1">
        <w:r w:rsidR="00D716A5" w:rsidRPr="00FD3262">
          <w:rPr>
            <w:rStyle w:val="Hyperlink"/>
            <w:rFonts w:ascii="Aptos" w:hAnsi="Aptos" w:cs="Calibri"/>
            <w:bCs/>
            <w:color w:val="0070C0"/>
            <w:sz w:val="22"/>
            <w:szCs w:val="22"/>
          </w:rPr>
          <w:t>conference webpage</w:t>
        </w:r>
      </w:hyperlink>
      <w:r w:rsidRPr="00A300F2">
        <w:rPr>
          <w:rFonts w:ascii="Aptos" w:hAnsi="Aptos" w:cs="Calibri"/>
          <w:sz w:val="22"/>
          <w:szCs w:val="22"/>
        </w:rPr>
        <w:t xml:space="preserve">. </w:t>
      </w:r>
      <w:r w:rsidRPr="00A300F2">
        <w:rPr>
          <w:rFonts w:ascii="Aptos" w:hAnsi="Aptos" w:cs="Calibri"/>
          <w:b/>
          <w:bCs/>
          <w:sz w:val="22"/>
          <w:szCs w:val="22"/>
        </w:rPr>
        <w:t>The submission deadline is</w:t>
      </w:r>
      <w:r w:rsidR="00F046EF" w:rsidRPr="00A300F2">
        <w:rPr>
          <w:rFonts w:ascii="Aptos" w:hAnsi="Aptos" w:cs="Calibri"/>
          <w:b/>
          <w:bCs/>
          <w:sz w:val="22"/>
          <w:szCs w:val="22"/>
        </w:rPr>
        <w:t xml:space="preserve"> </w:t>
      </w:r>
      <w:r w:rsidR="00695E4F" w:rsidRPr="00A300F2">
        <w:rPr>
          <w:rFonts w:ascii="Aptos" w:hAnsi="Aptos" w:cs="Calibri"/>
          <w:b/>
          <w:bCs/>
          <w:sz w:val="22"/>
          <w:szCs w:val="22"/>
        </w:rPr>
        <w:t xml:space="preserve">May </w:t>
      </w:r>
      <w:r w:rsidRPr="00A300F2">
        <w:rPr>
          <w:rFonts w:ascii="Aptos" w:hAnsi="Aptos" w:cs="Calibri"/>
          <w:b/>
          <w:bCs/>
          <w:sz w:val="22"/>
          <w:szCs w:val="22"/>
        </w:rPr>
        <w:t>31</w:t>
      </w:r>
      <w:r w:rsidR="00695E4F" w:rsidRPr="00A300F2">
        <w:rPr>
          <w:rFonts w:ascii="Aptos" w:hAnsi="Aptos" w:cs="Calibri"/>
          <w:b/>
          <w:bCs/>
          <w:sz w:val="22"/>
          <w:szCs w:val="22"/>
        </w:rPr>
        <w:t>, 202</w:t>
      </w:r>
      <w:r w:rsidR="008E20AA">
        <w:rPr>
          <w:rFonts w:ascii="Aptos" w:hAnsi="Aptos" w:cs="Calibri"/>
          <w:b/>
          <w:bCs/>
          <w:sz w:val="22"/>
          <w:szCs w:val="22"/>
        </w:rPr>
        <w:t>7</w:t>
      </w:r>
      <w:r w:rsidR="00F046EF" w:rsidRPr="00A300F2">
        <w:rPr>
          <w:rFonts w:ascii="Aptos" w:hAnsi="Aptos" w:cs="Calibri"/>
          <w:b/>
          <w:bCs/>
          <w:sz w:val="22"/>
          <w:szCs w:val="22"/>
        </w:rPr>
        <w:t>.</w:t>
      </w:r>
      <w:r w:rsidR="00F046EF" w:rsidRPr="00A300F2">
        <w:rPr>
          <w:rFonts w:ascii="Aptos" w:eastAsia="Arial" w:hAnsi="Aptos" w:cs="Calibri"/>
          <w:sz w:val="22"/>
          <w:szCs w:val="22"/>
        </w:rPr>
        <w:t xml:space="preserve"> </w:t>
      </w:r>
      <w:r w:rsidR="00261FC8">
        <w:rPr>
          <w:rFonts w:ascii="Aptos" w:hAnsi="Aptos" w:cs="Calibri"/>
          <w:sz w:val="22"/>
          <w:szCs w:val="22"/>
        </w:rPr>
        <w:t>S</w:t>
      </w:r>
      <w:r w:rsidR="008D60A1">
        <w:rPr>
          <w:rFonts w:ascii="Aptos" w:hAnsi="Aptos" w:cs="Calibri"/>
          <w:sz w:val="22"/>
          <w:szCs w:val="22"/>
        </w:rPr>
        <w:t>ubmitting</w:t>
      </w:r>
      <w:r w:rsidR="00F046EF" w:rsidRPr="00A300F2">
        <w:rPr>
          <w:rFonts w:ascii="Aptos" w:hAnsi="Aptos" w:cs="Calibri"/>
          <w:sz w:val="22"/>
          <w:szCs w:val="22"/>
        </w:rPr>
        <w:t xml:space="preserve"> indicates </w:t>
      </w:r>
      <w:bookmarkEnd w:id="1"/>
      <w:r w:rsidR="00F046EF" w:rsidRPr="00A300F2">
        <w:rPr>
          <w:rFonts w:ascii="Aptos" w:hAnsi="Aptos" w:cs="Calibri"/>
          <w:sz w:val="22"/>
          <w:szCs w:val="22"/>
        </w:rPr>
        <w:t xml:space="preserve">your </w:t>
      </w:r>
      <w:r w:rsidR="005722C9">
        <w:rPr>
          <w:rFonts w:ascii="Aptos" w:hAnsi="Aptos" w:cs="Calibri"/>
          <w:sz w:val="22"/>
          <w:szCs w:val="22"/>
        </w:rPr>
        <w:t>commitment</w:t>
      </w:r>
      <w:r w:rsidR="00F046EF" w:rsidRPr="00A300F2">
        <w:rPr>
          <w:rFonts w:ascii="Aptos" w:hAnsi="Aptos" w:cs="Calibri"/>
          <w:sz w:val="22"/>
          <w:szCs w:val="22"/>
        </w:rPr>
        <w:t xml:space="preserve"> to register for </w:t>
      </w:r>
      <w:r w:rsidRPr="00A300F2">
        <w:rPr>
          <w:rFonts w:ascii="Aptos" w:hAnsi="Aptos" w:cs="Calibri"/>
          <w:sz w:val="22"/>
          <w:szCs w:val="22"/>
        </w:rPr>
        <w:t xml:space="preserve">the conference by </w:t>
      </w:r>
      <w:r w:rsidR="000429E0" w:rsidRPr="00A300F2">
        <w:rPr>
          <w:rFonts w:ascii="Aptos" w:hAnsi="Aptos" w:cs="Calibri"/>
          <w:sz w:val="22"/>
          <w:szCs w:val="22"/>
        </w:rPr>
        <w:t>August</w:t>
      </w:r>
      <w:r w:rsidRPr="00A300F2">
        <w:rPr>
          <w:rFonts w:ascii="Aptos" w:hAnsi="Aptos" w:cs="Calibri"/>
          <w:sz w:val="22"/>
          <w:szCs w:val="22"/>
        </w:rPr>
        <w:t xml:space="preserve"> </w:t>
      </w:r>
      <w:r w:rsidR="000429E0" w:rsidRPr="00A300F2">
        <w:rPr>
          <w:rFonts w:ascii="Aptos" w:hAnsi="Aptos" w:cs="Calibri"/>
          <w:sz w:val="22"/>
          <w:szCs w:val="22"/>
        </w:rPr>
        <w:t>3</w:t>
      </w:r>
      <w:r w:rsidRPr="00A300F2">
        <w:rPr>
          <w:rFonts w:ascii="Aptos" w:hAnsi="Aptos" w:cs="Calibri"/>
          <w:sz w:val="22"/>
          <w:szCs w:val="22"/>
        </w:rPr>
        <w:t>1</w:t>
      </w:r>
      <w:r w:rsidR="005A6637" w:rsidRPr="00A300F2">
        <w:rPr>
          <w:rFonts w:ascii="Aptos" w:hAnsi="Aptos" w:cs="Calibri"/>
          <w:sz w:val="22"/>
          <w:szCs w:val="22"/>
        </w:rPr>
        <w:t>, 202</w:t>
      </w:r>
      <w:r w:rsidR="00261FC8">
        <w:rPr>
          <w:rFonts w:ascii="Aptos" w:hAnsi="Aptos" w:cs="Calibri"/>
          <w:sz w:val="22"/>
          <w:szCs w:val="22"/>
        </w:rPr>
        <w:t>7</w:t>
      </w:r>
      <w:r w:rsidR="00836FD3" w:rsidRPr="00A300F2">
        <w:rPr>
          <w:rFonts w:ascii="Aptos" w:hAnsi="Aptos" w:cs="Calibri"/>
          <w:sz w:val="22"/>
          <w:szCs w:val="22"/>
        </w:rPr>
        <w:t>,</w:t>
      </w:r>
      <w:r w:rsidRPr="00A300F2">
        <w:rPr>
          <w:rFonts w:ascii="Aptos" w:hAnsi="Aptos" w:cs="Calibri"/>
          <w:sz w:val="22"/>
          <w:szCs w:val="22"/>
        </w:rPr>
        <w:t xml:space="preserve"> </w:t>
      </w:r>
      <w:r w:rsidR="00F046EF" w:rsidRPr="00A300F2">
        <w:rPr>
          <w:rFonts w:ascii="Aptos" w:hAnsi="Aptos" w:cs="Calibri"/>
          <w:sz w:val="22"/>
          <w:szCs w:val="22"/>
        </w:rPr>
        <w:t>and attend if selected as a finalist</w:t>
      </w:r>
      <w:r w:rsidR="007A35DA">
        <w:rPr>
          <w:rFonts w:ascii="Aptos" w:hAnsi="Aptos" w:cs="Calibri"/>
          <w:sz w:val="22"/>
          <w:szCs w:val="22"/>
        </w:rPr>
        <w:t xml:space="preserve"> or award winner</w:t>
      </w:r>
      <w:r w:rsidR="000F7D74" w:rsidRPr="00A300F2">
        <w:rPr>
          <w:rFonts w:ascii="Aptos" w:hAnsi="Aptos" w:cs="Calibri"/>
          <w:sz w:val="22"/>
          <w:szCs w:val="22"/>
        </w:rPr>
        <w:t>.</w:t>
      </w:r>
    </w:p>
    <w:p w14:paraId="6110A069" w14:textId="784FC4C6" w:rsidR="00901310" w:rsidRPr="00A300F2" w:rsidRDefault="00901310" w:rsidP="00836FD3">
      <w:pPr>
        <w:pStyle w:val="Default"/>
        <w:ind w:right="144"/>
        <w:rPr>
          <w:rFonts w:ascii="Aptos" w:eastAsia="Arial" w:hAnsi="Aptos" w:cs="Calibri"/>
          <w:sz w:val="22"/>
          <w:szCs w:val="22"/>
        </w:rPr>
      </w:pPr>
    </w:p>
    <w:p w14:paraId="273CCA41" w14:textId="21B6CB63" w:rsidR="001227A8" w:rsidRPr="00A300F2" w:rsidRDefault="001227A8" w:rsidP="004B40DF">
      <w:pPr>
        <w:pStyle w:val="Default"/>
        <w:ind w:right="144"/>
        <w:rPr>
          <w:rFonts w:ascii="Aptos" w:eastAsia="Arial" w:hAnsi="Aptos" w:cs="Calibri"/>
          <w:sz w:val="22"/>
          <w:szCs w:val="22"/>
        </w:rPr>
      </w:pPr>
      <w:r w:rsidRPr="00A300F2">
        <w:rPr>
          <w:rFonts w:ascii="Aptos" w:eastAsia="Arial" w:hAnsi="Aptos" w:cs="Calibri"/>
          <w:b/>
          <w:sz w:val="22"/>
          <w:szCs w:val="22"/>
        </w:rPr>
        <w:t>What to Submit</w:t>
      </w:r>
      <w:r w:rsidR="00616896" w:rsidRPr="00A300F2">
        <w:rPr>
          <w:rFonts w:ascii="Aptos" w:eastAsia="Arial" w:hAnsi="Aptos" w:cs="Calibri"/>
          <w:b/>
          <w:sz w:val="22"/>
          <w:szCs w:val="22"/>
        </w:rPr>
        <w:t>:</w:t>
      </w:r>
    </w:p>
    <w:p w14:paraId="2260FD9D" w14:textId="2D3B90BE" w:rsidR="002C4D3A" w:rsidRPr="00A300F2" w:rsidRDefault="00E30CAF" w:rsidP="004B40DF">
      <w:pPr>
        <w:pStyle w:val="Default"/>
        <w:numPr>
          <w:ilvl w:val="0"/>
          <w:numId w:val="5"/>
        </w:numPr>
        <w:ind w:left="360"/>
        <w:rPr>
          <w:rFonts w:ascii="Aptos" w:hAnsi="Aptos" w:cs="Calibri"/>
          <w:sz w:val="22"/>
          <w:szCs w:val="22"/>
        </w:rPr>
      </w:pPr>
      <w:r w:rsidRPr="00A300F2">
        <w:rPr>
          <w:rFonts w:ascii="Aptos" w:hAnsi="Aptos" w:cs="Calibri"/>
          <w:sz w:val="22"/>
          <w:szCs w:val="22"/>
        </w:rPr>
        <w:t>L</w:t>
      </w:r>
      <w:r w:rsidR="00FE0E7B" w:rsidRPr="00A300F2">
        <w:rPr>
          <w:rFonts w:ascii="Aptos" w:hAnsi="Aptos" w:cs="Calibri"/>
          <w:sz w:val="22"/>
          <w:szCs w:val="22"/>
        </w:rPr>
        <w:t>etter of application (</w:t>
      </w:r>
      <w:r w:rsidR="00D9082E">
        <w:rPr>
          <w:rFonts w:ascii="Aptos" w:hAnsi="Aptos" w:cs="Calibri"/>
          <w:sz w:val="22"/>
          <w:szCs w:val="22"/>
        </w:rPr>
        <w:t>25</w:t>
      </w:r>
      <w:r w:rsidR="001966FD">
        <w:rPr>
          <w:rFonts w:ascii="Aptos" w:hAnsi="Aptos" w:cs="Calibri"/>
          <w:sz w:val="22"/>
          <w:szCs w:val="22"/>
        </w:rPr>
        <w:t>0</w:t>
      </w:r>
      <w:r w:rsidR="002C4D3A" w:rsidRPr="00A300F2">
        <w:rPr>
          <w:rFonts w:ascii="Aptos" w:hAnsi="Aptos" w:cs="Calibri"/>
          <w:sz w:val="22"/>
          <w:szCs w:val="22"/>
        </w:rPr>
        <w:t xml:space="preserve"> </w:t>
      </w:r>
      <w:r w:rsidR="001966FD">
        <w:rPr>
          <w:rFonts w:ascii="Aptos" w:hAnsi="Aptos" w:cs="Calibri"/>
          <w:sz w:val="22"/>
          <w:szCs w:val="22"/>
        </w:rPr>
        <w:t>words</w:t>
      </w:r>
      <w:r w:rsidR="002C4D3A" w:rsidRPr="00A300F2">
        <w:rPr>
          <w:rFonts w:ascii="Aptos" w:hAnsi="Aptos" w:cs="Calibri"/>
          <w:sz w:val="22"/>
          <w:szCs w:val="22"/>
        </w:rPr>
        <w:t xml:space="preserve"> max)</w:t>
      </w:r>
      <w:r w:rsidR="00163F38">
        <w:rPr>
          <w:rFonts w:ascii="Aptos" w:hAnsi="Aptos" w:cs="Calibri"/>
          <w:sz w:val="22"/>
          <w:szCs w:val="22"/>
        </w:rPr>
        <w:t>,</w:t>
      </w:r>
      <w:r w:rsidR="002C4D3A" w:rsidRPr="00A300F2">
        <w:rPr>
          <w:rFonts w:ascii="Aptos" w:hAnsi="Aptos" w:cs="Calibri"/>
          <w:sz w:val="22"/>
          <w:szCs w:val="22"/>
        </w:rPr>
        <w:t xml:space="preserve"> noting:</w:t>
      </w:r>
    </w:p>
    <w:p w14:paraId="7DEE2D40" w14:textId="298D1966" w:rsidR="002C4D3A" w:rsidRPr="00A300F2" w:rsidRDefault="002C4D3A" w:rsidP="004B40DF">
      <w:pPr>
        <w:pStyle w:val="Default"/>
        <w:numPr>
          <w:ilvl w:val="0"/>
          <w:numId w:val="4"/>
        </w:numPr>
        <w:ind w:left="810"/>
        <w:rPr>
          <w:rFonts w:ascii="Aptos" w:hAnsi="Aptos" w:cs="Calibri"/>
          <w:sz w:val="22"/>
          <w:szCs w:val="22"/>
        </w:rPr>
      </w:pPr>
      <w:r w:rsidRPr="00A300F2">
        <w:rPr>
          <w:rFonts w:ascii="Aptos" w:hAnsi="Aptos" w:cs="Calibri"/>
          <w:sz w:val="22"/>
          <w:szCs w:val="22"/>
        </w:rPr>
        <w:t>teaching philosophy</w:t>
      </w:r>
      <w:r w:rsidR="004B40DF" w:rsidRPr="00A300F2">
        <w:rPr>
          <w:rFonts w:ascii="Aptos" w:hAnsi="Aptos" w:cs="Calibri"/>
          <w:sz w:val="22"/>
          <w:szCs w:val="22"/>
        </w:rPr>
        <w:t>.</w:t>
      </w:r>
    </w:p>
    <w:p w14:paraId="6D4BFF84" w14:textId="3A233633" w:rsidR="002C4D3A" w:rsidRPr="00A300F2" w:rsidRDefault="00E30CAF" w:rsidP="004B40DF">
      <w:pPr>
        <w:pStyle w:val="Default"/>
        <w:numPr>
          <w:ilvl w:val="0"/>
          <w:numId w:val="5"/>
        </w:numPr>
        <w:ind w:left="360"/>
        <w:rPr>
          <w:rFonts w:ascii="Aptos" w:hAnsi="Aptos" w:cs="Calibri"/>
          <w:sz w:val="22"/>
          <w:szCs w:val="22"/>
        </w:rPr>
      </w:pPr>
      <w:r w:rsidRPr="00A300F2">
        <w:rPr>
          <w:rFonts w:ascii="Aptos" w:hAnsi="Aptos" w:cs="Calibri"/>
          <w:sz w:val="22"/>
          <w:szCs w:val="22"/>
        </w:rPr>
        <w:t>Condensed curriculum vitae</w:t>
      </w:r>
      <w:r w:rsidR="002C4D3A" w:rsidRPr="00A300F2">
        <w:rPr>
          <w:rFonts w:ascii="Aptos" w:hAnsi="Aptos" w:cs="Calibri"/>
          <w:sz w:val="22"/>
          <w:szCs w:val="22"/>
        </w:rPr>
        <w:t xml:space="preserve"> (</w:t>
      </w:r>
      <w:r w:rsidR="00D9082E">
        <w:rPr>
          <w:rFonts w:ascii="Aptos" w:hAnsi="Aptos" w:cs="Calibri"/>
          <w:sz w:val="22"/>
          <w:szCs w:val="22"/>
        </w:rPr>
        <w:t>50</w:t>
      </w:r>
      <w:r w:rsidR="001966FD">
        <w:rPr>
          <w:rFonts w:ascii="Aptos" w:hAnsi="Aptos" w:cs="Calibri"/>
          <w:sz w:val="22"/>
          <w:szCs w:val="22"/>
        </w:rPr>
        <w:t>0</w:t>
      </w:r>
      <w:r w:rsidR="002C4D3A" w:rsidRPr="00A300F2">
        <w:rPr>
          <w:rFonts w:ascii="Aptos" w:hAnsi="Aptos" w:cs="Calibri"/>
          <w:sz w:val="22"/>
          <w:szCs w:val="22"/>
        </w:rPr>
        <w:t xml:space="preserve"> </w:t>
      </w:r>
      <w:r w:rsidR="001966FD">
        <w:rPr>
          <w:rFonts w:ascii="Aptos" w:hAnsi="Aptos" w:cs="Calibri"/>
          <w:sz w:val="22"/>
          <w:szCs w:val="22"/>
        </w:rPr>
        <w:t>words</w:t>
      </w:r>
      <w:r w:rsidR="002C4D3A" w:rsidRPr="00A300F2">
        <w:rPr>
          <w:rFonts w:ascii="Aptos" w:hAnsi="Aptos" w:cs="Calibri"/>
          <w:sz w:val="22"/>
          <w:szCs w:val="22"/>
        </w:rPr>
        <w:t xml:space="preserve"> max)</w:t>
      </w:r>
      <w:r w:rsidR="00163F38">
        <w:rPr>
          <w:rFonts w:ascii="Aptos" w:hAnsi="Aptos" w:cs="Calibri"/>
          <w:sz w:val="22"/>
          <w:szCs w:val="22"/>
        </w:rPr>
        <w:t>,</w:t>
      </w:r>
      <w:r w:rsidR="002C4D3A" w:rsidRPr="00A300F2">
        <w:rPr>
          <w:rFonts w:ascii="Aptos" w:hAnsi="Aptos" w:cs="Calibri"/>
          <w:sz w:val="22"/>
          <w:szCs w:val="22"/>
        </w:rPr>
        <w:t xml:space="preserve"> </w:t>
      </w:r>
      <w:r w:rsidR="00D05F4E">
        <w:rPr>
          <w:rFonts w:ascii="Aptos" w:hAnsi="Aptos" w:cs="Calibri"/>
          <w:sz w:val="22"/>
          <w:szCs w:val="22"/>
        </w:rPr>
        <w:t>listing</w:t>
      </w:r>
      <w:r w:rsidR="002C4D3A" w:rsidRPr="00A300F2">
        <w:rPr>
          <w:rFonts w:ascii="Aptos" w:hAnsi="Aptos" w:cs="Calibri"/>
          <w:sz w:val="22"/>
          <w:szCs w:val="22"/>
        </w:rPr>
        <w:t>:</w:t>
      </w:r>
    </w:p>
    <w:p w14:paraId="17965F9F" w14:textId="78CC2A9B" w:rsidR="002C4D3A" w:rsidRPr="00A300F2" w:rsidRDefault="002C4D3A" w:rsidP="004B40DF">
      <w:pPr>
        <w:pStyle w:val="Default"/>
        <w:numPr>
          <w:ilvl w:val="0"/>
          <w:numId w:val="3"/>
        </w:numPr>
        <w:ind w:left="810"/>
        <w:rPr>
          <w:rFonts w:ascii="Aptos" w:hAnsi="Aptos" w:cs="Calibri"/>
          <w:sz w:val="22"/>
          <w:szCs w:val="22"/>
        </w:rPr>
      </w:pPr>
      <w:r w:rsidRPr="00A300F2">
        <w:rPr>
          <w:rFonts w:ascii="Aptos" w:hAnsi="Aptos" w:cs="Calibri"/>
          <w:sz w:val="22"/>
          <w:szCs w:val="22"/>
        </w:rPr>
        <w:t>places and dates served as a marketing educator</w:t>
      </w:r>
      <w:r w:rsidR="004B40DF" w:rsidRPr="00A300F2">
        <w:rPr>
          <w:rFonts w:ascii="Aptos" w:hAnsi="Aptos" w:cs="Calibri"/>
          <w:sz w:val="22"/>
          <w:szCs w:val="22"/>
        </w:rPr>
        <w:t>.</w:t>
      </w:r>
    </w:p>
    <w:p w14:paraId="7EDF0331" w14:textId="56E9B839" w:rsidR="002C4D3A" w:rsidRPr="00A300F2" w:rsidRDefault="00E16A3F" w:rsidP="004B40DF">
      <w:pPr>
        <w:pStyle w:val="Default"/>
        <w:numPr>
          <w:ilvl w:val="0"/>
          <w:numId w:val="3"/>
        </w:numPr>
        <w:ind w:left="810"/>
        <w:rPr>
          <w:rFonts w:ascii="Aptos" w:hAnsi="Aptos" w:cs="Calibri"/>
          <w:sz w:val="22"/>
          <w:szCs w:val="22"/>
        </w:rPr>
      </w:pPr>
      <w:r>
        <w:rPr>
          <w:rFonts w:ascii="Aptos" w:hAnsi="Aptos" w:cs="Calibri"/>
          <w:sz w:val="22"/>
          <w:szCs w:val="22"/>
        </w:rPr>
        <w:t>curriculum contribution</w:t>
      </w:r>
      <w:r w:rsidR="008D60A1">
        <w:rPr>
          <w:rFonts w:ascii="Aptos" w:hAnsi="Aptos" w:cs="Calibri"/>
          <w:sz w:val="22"/>
          <w:szCs w:val="22"/>
        </w:rPr>
        <w:t>,</w:t>
      </w:r>
      <w:r>
        <w:rPr>
          <w:rFonts w:ascii="Aptos" w:hAnsi="Aptos" w:cs="Calibri"/>
          <w:sz w:val="22"/>
          <w:szCs w:val="22"/>
        </w:rPr>
        <w:t xml:space="preserve"> including </w:t>
      </w:r>
      <w:r w:rsidR="002C4D3A" w:rsidRPr="00A300F2">
        <w:rPr>
          <w:rFonts w:ascii="Aptos" w:hAnsi="Aptos" w:cs="Calibri"/>
          <w:sz w:val="22"/>
          <w:szCs w:val="22"/>
        </w:rPr>
        <w:t xml:space="preserve">marketing courses </w:t>
      </w:r>
      <w:r>
        <w:rPr>
          <w:rFonts w:ascii="Aptos" w:hAnsi="Aptos" w:cs="Calibri"/>
          <w:sz w:val="22"/>
          <w:szCs w:val="22"/>
        </w:rPr>
        <w:t xml:space="preserve">developed and/or </w:t>
      </w:r>
      <w:r w:rsidR="002C4D3A" w:rsidRPr="00A300F2">
        <w:rPr>
          <w:rFonts w:ascii="Aptos" w:hAnsi="Aptos" w:cs="Calibri"/>
          <w:sz w:val="22"/>
          <w:szCs w:val="22"/>
        </w:rPr>
        <w:t>taught</w:t>
      </w:r>
      <w:r w:rsidR="004B40DF" w:rsidRPr="00A300F2">
        <w:rPr>
          <w:rFonts w:ascii="Aptos" w:hAnsi="Aptos" w:cs="Calibri"/>
          <w:sz w:val="22"/>
          <w:szCs w:val="22"/>
        </w:rPr>
        <w:t>.</w:t>
      </w:r>
    </w:p>
    <w:p w14:paraId="742ABE0B" w14:textId="605AA680" w:rsidR="002C4D3A" w:rsidRPr="0066187C" w:rsidRDefault="00E16A3F" w:rsidP="0066187C">
      <w:pPr>
        <w:pStyle w:val="Default"/>
        <w:numPr>
          <w:ilvl w:val="0"/>
          <w:numId w:val="3"/>
        </w:numPr>
        <w:ind w:left="810"/>
        <w:rPr>
          <w:rFonts w:ascii="Aptos" w:hAnsi="Aptos" w:cs="Calibri"/>
          <w:sz w:val="22"/>
          <w:szCs w:val="22"/>
        </w:rPr>
      </w:pPr>
      <w:r>
        <w:rPr>
          <w:rFonts w:ascii="Aptos" w:hAnsi="Aptos" w:cs="Calibri"/>
          <w:sz w:val="22"/>
          <w:szCs w:val="22"/>
        </w:rPr>
        <w:t>s</w:t>
      </w:r>
      <w:r w:rsidR="002C4D3A" w:rsidRPr="00A300F2">
        <w:rPr>
          <w:rFonts w:ascii="Aptos" w:hAnsi="Aptos" w:cs="Calibri"/>
          <w:sz w:val="22"/>
          <w:szCs w:val="22"/>
        </w:rPr>
        <w:t>cholar</w:t>
      </w:r>
      <w:r>
        <w:rPr>
          <w:rFonts w:ascii="Aptos" w:hAnsi="Aptos" w:cs="Calibri"/>
          <w:sz w:val="22"/>
          <w:szCs w:val="22"/>
        </w:rPr>
        <w:t xml:space="preserve">ship </w:t>
      </w:r>
      <w:r w:rsidR="002C4D3A" w:rsidRPr="00A300F2">
        <w:rPr>
          <w:rFonts w:ascii="Aptos" w:hAnsi="Aptos" w:cs="Calibri"/>
          <w:sz w:val="22"/>
          <w:szCs w:val="22"/>
        </w:rPr>
        <w:t>related to teaching and learning</w:t>
      </w:r>
      <w:r w:rsidR="0066187C">
        <w:rPr>
          <w:rFonts w:ascii="Aptos" w:hAnsi="Aptos" w:cs="Calibri"/>
          <w:sz w:val="22"/>
          <w:szCs w:val="22"/>
        </w:rPr>
        <w:t>, and teaching-related honors</w:t>
      </w:r>
      <w:r w:rsidR="004B40DF" w:rsidRPr="00A300F2">
        <w:rPr>
          <w:rFonts w:ascii="Aptos" w:hAnsi="Aptos" w:cs="Calibri"/>
          <w:sz w:val="22"/>
          <w:szCs w:val="22"/>
        </w:rPr>
        <w:t>.</w:t>
      </w:r>
    </w:p>
    <w:p w14:paraId="26C9A3BC" w14:textId="2034565C" w:rsidR="002C4D3A" w:rsidRPr="00A300F2" w:rsidRDefault="002C4D3A" w:rsidP="004B40DF">
      <w:pPr>
        <w:pStyle w:val="Default"/>
        <w:numPr>
          <w:ilvl w:val="0"/>
          <w:numId w:val="5"/>
        </w:numPr>
        <w:ind w:left="360"/>
        <w:rPr>
          <w:rFonts w:ascii="Aptos" w:hAnsi="Aptos" w:cs="Calibri"/>
          <w:sz w:val="22"/>
          <w:szCs w:val="22"/>
        </w:rPr>
      </w:pPr>
      <w:r w:rsidRPr="00A300F2">
        <w:rPr>
          <w:rFonts w:ascii="Aptos" w:hAnsi="Aptos" w:cs="Calibri"/>
          <w:sz w:val="22"/>
          <w:szCs w:val="22"/>
        </w:rPr>
        <w:t>Summary of successful teaching (</w:t>
      </w:r>
      <w:r w:rsidR="001966FD">
        <w:rPr>
          <w:rFonts w:ascii="Aptos" w:hAnsi="Aptos" w:cs="Calibri"/>
          <w:sz w:val="22"/>
          <w:szCs w:val="22"/>
        </w:rPr>
        <w:t>1,</w:t>
      </w:r>
      <w:r w:rsidR="00D05F4E">
        <w:rPr>
          <w:rFonts w:ascii="Aptos" w:hAnsi="Aptos" w:cs="Calibri"/>
          <w:sz w:val="22"/>
          <w:szCs w:val="22"/>
        </w:rPr>
        <w:t>25</w:t>
      </w:r>
      <w:r w:rsidR="001966FD">
        <w:rPr>
          <w:rFonts w:ascii="Aptos" w:hAnsi="Aptos" w:cs="Calibri"/>
          <w:sz w:val="22"/>
          <w:szCs w:val="22"/>
        </w:rPr>
        <w:t>0</w:t>
      </w:r>
      <w:r w:rsidRPr="00A300F2">
        <w:rPr>
          <w:rFonts w:ascii="Aptos" w:hAnsi="Aptos" w:cs="Calibri"/>
          <w:sz w:val="22"/>
          <w:szCs w:val="22"/>
        </w:rPr>
        <w:t xml:space="preserve"> </w:t>
      </w:r>
      <w:r w:rsidR="001966FD">
        <w:rPr>
          <w:rFonts w:ascii="Aptos" w:hAnsi="Aptos" w:cs="Calibri"/>
          <w:sz w:val="22"/>
          <w:szCs w:val="22"/>
        </w:rPr>
        <w:t>words</w:t>
      </w:r>
      <w:r w:rsidRPr="00A300F2">
        <w:rPr>
          <w:rFonts w:ascii="Aptos" w:hAnsi="Aptos" w:cs="Calibri"/>
          <w:sz w:val="22"/>
          <w:szCs w:val="22"/>
        </w:rPr>
        <w:t xml:space="preserve"> max)</w:t>
      </w:r>
      <w:r w:rsidR="008D60A1">
        <w:rPr>
          <w:rFonts w:ascii="Aptos" w:hAnsi="Aptos" w:cs="Calibri"/>
          <w:sz w:val="22"/>
          <w:szCs w:val="22"/>
        </w:rPr>
        <w:t>,</w:t>
      </w:r>
      <w:r w:rsidRPr="00A300F2">
        <w:rPr>
          <w:rFonts w:ascii="Aptos" w:hAnsi="Aptos" w:cs="Calibri"/>
          <w:sz w:val="22"/>
          <w:szCs w:val="22"/>
        </w:rPr>
        <w:t xml:space="preserve"> noting:</w:t>
      </w:r>
    </w:p>
    <w:p w14:paraId="209B20F7" w14:textId="30F51907" w:rsidR="002C4D3A" w:rsidRPr="00A300F2" w:rsidRDefault="002C4D3A" w:rsidP="004B40DF">
      <w:pPr>
        <w:pStyle w:val="Default"/>
        <w:numPr>
          <w:ilvl w:val="0"/>
          <w:numId w:val="4"/>
        </w:numPr>
        <w:ind w:left="810"/>
        <w:rPr>
          <w:rFonts w:ascii="Aptos" w:hAnsi="Aptos" w:cs="Calibri"/>
          <w:sz w:val="22"/>
          <w:szCs w:val="22"/>
        </w:rPr>
      </w:pPr>
      <w:r w:rsidRPr="00A300F2">
        <w:rPr>
          <w:rFonts w:ascii="Aptos" w:hAnsi="Aptos" w:cs="Calibri"/>
          <w:sz w:val="22"/>
          <w:szCs w:val="22"/>
        </w:rPr>
        <w:t xml:space="preserve">supporting evidence of </w:t>
      </w:r>
      <w:r w:rsidR="004A45E7">
        <w:rPr>
          <w:rFonts w:ascii="Aptos" w:hAnsi="Aptos" w:cs="Calibri"/>
          <w:sz w:val="22"/>
          <w:szCs w:val="22"/>
        </w:rPr>
        <w:t xml:space="preserve">using </w:t>
      </w:r>
      <w:r w:rsidRPr="00A300F2">
        <w:rPr>
          <w:rFonts w:ascii="Aptos" w:hAnsi="Aptos" w:cs="Calibri"/>
          <w:sz w:val="22"/>
          <w:szCs w:val="22"/>
        </w:rPr>
        <w:t>innovative approaches to teaching and learning</w:t>
      </w:r>
      <w:r w:rsidR="004B40DF" w:rsidRPr="00A300F2">
        <w:rPr>
          <w:rFonts w:ascii="Aptos" w:hAnsi="Aptos" w:cs="Calibri"/>
          <w:sz w:val="22"/>
          <w:szCs w:val="22"/>
        </w:rPr>
        <w:t>.</w:t>
      </w:r>
    </w:p>
    <w:p w14:paraId="7A4C6A03" w14:textId="2B392286" w:rsidR="002C4D3A" w:rsidRDefault="002C4D3A" w:rsidP="004B40DF">
      <w:pPr>
        <w:pStyle w:val="Default"/>
        <w:numPr>
          <w:ilvl w:val="0"/>
          <w:numId w:val="4"/>
        </w:numPr>
        <w:ind w:left="810"/>
        <w:rPr>
          <w:rFonts w:ascii="Aptos" w:hAnsi="Aptos" w:cs="Calibri"/>
          <w:sz w:val="22"/>
          <w:szCs w:val="22"/>
        </w:rPr>
      </w:pPr>
      <w:r w:rsidRPr="00A300F2">
        <w:rPr>
          <w:rFonts w:ascii="Aptos" w:hAnsi="Aptos" w:cs="Calibri"/>
          <w:sz w:val="22"/>
          <w:szCs w:val="22"/>
        </w:rPr>
        <w:t>supporting evidence of teaching excellence</w:t>
      </w:r>
      <w:r w:rsidR="00D05F4E">
        <w:rPr>
          <w:rFonts w:ascii="Aptos" w:hAnsi="Aptos" w:cs="Calibri"/>
          <w:sz w:val="22"/>
          <w:szCs w:val="22"/>
        </w:rPr>
        <w:t xml:space="preserve"> </w:t>
      </w:r>
      <w:r w:rsidRPr="00A300F2">
        <w:rPr>
          <w:rFonts w:ascii="Aptos" w:hAnsi="Aptos" w:cs="Calibri"/>
          <w:sz w:val="22"/>
          <w:szCs w:val="22"/>
        </w:rPr>
        <w:t>(</w:t>
      </w:r>
      <w:r w:rsidR="006E541A">
        <w:rPr>
          <w:rFonts w:ascii="Aptos" w:hAnsi="Aptos" w:cs="Calibri"/>
          <w:sz w:val="22"/>
          <w:szCs w:val="22"/>
        </w:rPr>
        <w:t>e.g.,</w:t>
      </w:r>
      <w:r w:rsidRPr="00A300F2">
        <w:rPr>
          <w:rFonts w:ascii="Aptos" w:hAnsi="Aptos" w:cs="Calibri"/>
          <w:sz w:val="22"/>
          <w:szCs w:val="22"/>
        </w:rPr>
        <w:t xml:space="preserve"> </w:t>
      </w:r>
      <w:r w:rsidR="006E541A">
        <w:rPr>
          <w:rFonts w:ascii="Aptos" w:hAnsi="Aptos" w:cs="Calibri"/>
          <w:sz w:val="22"/>
          <w:szCs w:val="22"/>
        </w:rPr>
        <w:t>s</w:t>
      </w:r>
      <w:r w:rsidRPr="00A300F2">
        <w:rPr>
          <w:rFonts w:ascii="Aptos" w:hAnsi="Aptos" w:cs="Calibri"/>
          <w:sz w:val="22"/>
          <w:szCs w:val="22"/>
        </w:rPr>
        <w:t xml:space="preserve">tudent evaluations, feedback from colleagues, impact on student success, impact </w:t>
      </w:r>
      <w:r w:rsidR="00D05F4E">
        <w:rPr>
          <w:rFonts w:ascii="Aptos" w:hAnsi="Aptos" w:cs="Calibri"/>
          <w:sz w:val="22"/>
          <w:szCs w:val="22"/>
        </w:rPr>
        <w:t>beyond one’s own institution</w:t>
      </w:r>
      <w:r w:rsidRPr="00A300F2">
        <w:rPr>
          <w:rFonts w:ascii="Aptos" w:hAnsi="Aptos" w:cs="Calibri"/>
          <w:sz w:val="22"/>
          <w:szCs w:val="22"/>
        </w:rPr>
        <w:t>)</w:t>
      </w:r>
      <w:r w:rsidR="004B40DF" w:rsidRPr="00A300F2">
        <w:rPr>
          <w:rFonts w:ascii="Aptos" w:hAnsi="Aptos" w:cs="Calibri"/>
          <w:sz w:val="22"/>
          <w:szCs w:val="22"/>
        </w:rPr>
        <w:t>.</w:t>
      </w:r>
    </w:p>
    <w:p w14:paraId="7EED4DB9" w14:textId="2FD300DF" w:rsidR="00D9082E" w:rsidRPr="00A300F2" w:rsidRDefault="00D05F4E" w:rsidP="00D05F4E">
      <w:pPr>
        <w:pStyle w:val="Default"/>
        <w:numPr>
          <w:ilvl w:val="0"/>
          <w:numId w:val="4"/>
        </w:numPr>
        <w:ind w:left="810"/>
        <w:rPr>
          <w:rFonts w:ascii="Aptos" w:hAnsi="Aptos" w:cs="Calibri"/>
          <w:sz w:val="22"/>
          <w:szCs w:val="22"/>
        </w:rPr>
      </w:pPr>
      <w:r>
        <w:rPr>
          <w:rFonts w:ascii="Aptos" w:hAnsi="Aptos" w:cs="Calibri"/>
          <w:sz w:val="22"/>
          <w:szCs w:val="22"/>
        </w:rPr>
        <w:t>s</w:t>
      </w:r>
      <w:r w:rsidR="00D9082E">
        <w:rPr>
          <w:rFonts w:ascii="Aptos" w:hAnsi="Aptos" w:cs="Calibri"/>
          <w:sz w:val="22"/>
          <w:szCs w:val="22"/>
        </w:rPr>
        <w:t xml:space="preserve">upporting evidence of making a valuable </w:t>
      </w:r>
      <w:r>
        <w:rPr>
          <w:rFonts w:ascii="Aptos" w:hAnsi="Aptos" w:cs="Calibri"/>
          <w:sz w:val="22"/>
          <w:szCs w:val="22"/>
        </w:rPr>
        <w:t xml:space="preserve">scholarly </w:t>
      </w:r>
      <w:r w:rsidR="00D9082E">
        <w:rPr>
          <w:rFonts w:ascii="Aptos" w:hAnsi="Aptos" w:cs="Calibri"/>
          <w:sz w:val="22"/>
          <w:szCs w:val="22"/>
        </w:rPr>
        <w:t>contribution to marketing education.</w:t>
      </w:r>
    </w:p>
    <w:p w14:paraId="58AE1986" w14:textId="77777777" w:rsidR="00836810" w:rsidRPr="00A300F2" w:rsidRDefault="00836810" w:rsidP="004B40DF">
      <w:pPr>
        <w:pStyle w:val="Default"/>
        <w:rPr>
          <w:rFonts w:ascii="Aptos" w:hAnsi="Aptos" w:cs="Calibri"/>
          <w:sz w:val="22"/>
          <w:szCs w:val="22"/>
        </w:rPr>
      </w:pPr>
    </w:p>
    <w:p w14:paraId="25824BDE" w14:textId="5692924D" w:rsidR="00D226AC" w:rsidRPr="00A300F2" w:rsidRDefault="00D226AC" w:rsidP="004B40DF">
      <w:pPr>
        <w:pStyle w:val="Default"/>
        <w:rPr>
          <w:rFonts w:ascii="Aptos" w:hAnsi="Aptos" w:cs="Calibri"/>
          <w:sz w:val="22"/>
          <w:szCs w:val="22"/>
        </w:rPr>
      </w:pPr>
      <w:r w:rsidRPr="00A300F2">
        <w:rPr>
          <w:rFonts w:ascii="Aptos" w:hAnsi="Aptos" w:cs="Calibri"/>
          <w:sz w:val="22"/>
          <w:szCs w:val="22"/>
        </w:rPr>
        <w:t xml:space="preserve">The three sections of the application </w:t>
      </w:r>
      <w:r w:rsidR="008E7288" w:rsidRPr="00A300F2">
        <w:rPr>
          <w:rFonts w:ascii="Aptos" w:hAnsi="Aptos" w:cs="Calibri"/>
          <w:sz w:val="22"/>
          <w:szCs w:val="22"/>
        </w:rPr>
        <w:t>must</w:t>
      </w:r>
      <w:r w:rsidRPr="00A300F2">
        <w:rPr>
          <w:rFonts w:ascii="Aptos" w:hAnsi="Aptos" w:cs="Calibri"/>
          <w:sz w:val="22"/>
          <w:szCs w:val="22"/>
        </w:rPr>
        <w:t xml:space="preserve"> be combined into a single </w:t>
      </w:r>
      <w:r w:rsidR="00483FCF">
        <w:rPr>
          <w:rFonts w:ascii="Aptos" w:hAnsi="Aptos" w:cs="Calibri"/>
          <w:sz w:val="22"/>
          <w:szCs w:val="22"/>
        </w:rPr>
        <w:t>Word</w:t>
      </w:r>
      <w:r w:rsidRPr="00A300F2">
        <w:rPr>
          <w:rFonts w:ascii="Aptos" w:hAnsi="Aptos" w:cs="Calibri"/>
          <w:sz w:val="22"/>
          <w:szCs w:val="22"/>
        </w:rPr>
        <w:t xml:space="preserve"> file.</w:t>
      </w:r>
      <w:r w:rsidR="009D7633">
        <w:rPr>
          <w:rFonts w:ascii="Aptos" w:hAnsi="Aptos" w:cs="Calibri"/>
          <w:sz w:val="22"/>
          <w:szCs w:val="22"/>
        </w:rPr>
        <w:t xml:space="preserve"> </w:t>
      </w:r>
    </w:p>
    <w:p w14:paraId="3725F531" w14:textId="77777777" w:rsidR="006E541A" w:rsidRDefault="006E541A" w:rsidP="004B40DF">
      <w:pPr>
        <w:pStyle w:val="Default"/>
        <w:rPr>
          <w:rFonts w:ascii="Aptos" w:hAnsi="Aptos" w:cs="Calibri"/>
          <w:sz w:val="22"/>
          <w:szCs w:val="22"/>
        </w:rPr>
      </w:pPr>
    </w:p>
    <w:p w14:paraId="02806C1C" w14:textId="54404BC6" w:rsidR="006644E1" w:rsidRPr="008A71B3" w:rsidRDefault="00A300F2" w:rsidP="004B40DF">
      <w:pPr>
        <w:pStyle w:val="Default"/>
      </w:pPr>
      <w:r w:rsidRPr="006E541A">
        <w:rPr>
          <w:rFonts w:ascii="Aptos" w:hAnsi="Aptos" w:cs="Calibri"/>
          <w:sz w:val="22"/>
          <w:szCs w:val="22"/>
        </w:rPr>
        <w:t>Q</w:t>
      </w:r>
      <w:r w:rsidR="006779A5" w:rsidRPr="006E541A">
        <w:rPr>
          <w:rFonts w:ascii="Aptos" w:hAnsi="Aptos" w:cs="Calibri"/>
          <w:sz w:val="22"/>
          <w:szCs w:val="22"/>
        </w:rPr>
        <w:t>uestions</w:t>
      </w:r>
      <w:r w:rsidRPr="006E541A">
        <w:rPr>
          <w:rFonts w:ascii="Aptos" w:hAnsi="Aptos" w:cs="Calibri"/>
          <w:sz w:val="22"/>
          <w:szCs w:val="22"/>
        </w:rPr>
        <w:t>?</w:t>
      </w:r>
      <w:r w:rsidR="006779A5" w:rsidRPr="006E541A">
        <w:rPr>
          <w:rFonts w:ascii="Aptos" w:hAnsi="Aptos" w:cs="Calibri"/>
          <w:sz w:val="22"/>
          <w:szCs w:val="22"/>
        </w:rPr>
        <w:t xml:space="preserve"> </w:t>
      </w:r>
      <w:r w:rsidRPr="006E541A">
        <w:rPr>
          <w:rFonts w:ascii="Aptos" w:hAnsi="Aptos" w:cs="Calibri"/>
          <w:sz w:val="22"/>
          <w:szCs w:val="22"/>
        </w:rPr>
        <w:t>C</w:t>
      </w:r>
      <w:r w:rsidR="006779A5" w:rsidRPr="006E541A">
        <w:rPr>
          <w:rFonts w:ascii="Aptos" w:hAnsi="Aptos" w:cs="Calibri"/>
          <w:sz w:val="22"/>
          <w:szCs w:val="22"/>
        </w:rPr>
        <w:t xml:space="preserve">ontact the Competition Coordinator, </w:t>
      </w:r>
      <w:r w:rsidR="006E541A" w:rsidRPr="006E541A">
        <w:rPr>
          <w:rFonts w:ascii="Aptos" w:hAnsi="Aptos" w:cs="Calibri"/>
          <w:sz w:val="22"/>
          <w:szCs w:val="22"/>
        </w:rPr>
        <w:t>Jean Beaupre</w:t>
      </w:r>
      <w:r w:rsidR="00604FC5" w:rsidRPr="006E541A">
        <w:rPr>
          <w:rFonts w:ascii="Aptos" w:hAnsi="Aptos" w:cs="Calibri"/>
          <w:sz w:val="22"/>
          <w:szCs w:val="22"/>
        </w:rPr>
        <w:t>,</w:t>
      </w:r>
      <w:r w:rsidR="008A71B3">
        <w:rPr>
          <w:rFonts w:ascii="Aptos" w:hAnsi="Aptos" w:cs="Calibri"/>
          <w:sz w:val="22"/>
          <w:szCs w:val="22"/>
        </w:rPr>
        <w:t xml:space="preserve"> at</w:t>
      </w:r>
      <w:r w:rsidR="002B185D">
        <w:rPr>
          <w:rFonts w:ascii="Aptos" w:hAnsi="Aptos" w:cs="Calibri"/>
          <w:sz w:val="22"/>
          <w:szCs w:val="22"/>
        </w:rPr>
        <w:t xml:space="preserve"> </w:t>
      </w:r>
      <w:hyperlink r:id="rId13" w:history="1">
        <w:r w:rsidR="002B185D" w:rsidRPr="002B185D">
          <w:rPr>
            <w:rStyle w:val="Hyperlink"/>
            <w:rFonts w:ascii="Aptos" w:hAnsi="Aptos" w:cs="Calibri"/>
            <w:color w:val="0070C0"/>
            <w:sz w:val="22"/>
            <w:szCs w:val="22"/>
          </w:rPr>
          <w:t>jean.beaupre@nichols.edu</w:t>
        </w:r>
      </w:hyperlink>
      <w:r w:rsidR="002B185D">
        <w:rPr>
          <w:rFonts w:ascii="Aptos" w:hAnsi="Aptos" w:cs="Calibri"/>
          <w:sz w:val="22"/>
          <w:szCs w:val="22"/>
        </w:rPr>
        <w:t>.</w:t>
      </w:r>
    </w:p>
    <w:sectPr w:rsidR="006644E1" w:rsidRPr="008A71B3" w:rsidSect="006F59F2">
      <w:pgSz w:w="12240" w:h="15840"/>
      <w:pgMar w:top="864" w:right="1440" w:bottom="1296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812D86" w14:textId="77777777" w:rsidR="000C3C55" w:rsidRDefault="000C3C55">
      <w:r>
        <w:separator/>
      </w:r>
    </w:p>
  </w:endnote>
  <w:endnote w:type="continuationSeparator" w:id="0">
    <w:p w14:paraId="14325B66" w14:textId="77777777" w:rsidR="000C3C55" w:rsidRDefault="000C3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87E94" w14:textId="77777777" w:rsidR="000C3C55" w:rsidRDefault="000C3C55">
      <w:r>
        <w:separator/>
      </w:r>
    </w:p>
  </w:footnote>
  <w:footnote w:type="continuationSeparator" w:id="0">
    <w:p w14:paraId="5DEEF703" w14:textId="77777777" w:rsidR="000C3C55" w:rsidRDefault="000C3C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E0C5B"/>
    <w:multiLevelType w:val="hybridMultilevel"/>
    <w:tmpl w:val="495CA9F8"/>
    <w:numStyleLink w:val="ImportedStyle1"/>
  </w:abstractNum>
  <w:abstractNum w:abstractNumId="1" w15:restartNumberingAfterBreak="0">
    <w:nsid w:val="142044C0"/>
    <w:multiLevelType w:val="hybridMultilevel"/>
    <w:tmpl w:val="828EF85A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435E26DA"/>
    <w:multiLevelType w:val="hybridMultilevel"/>
    <w:tmpl w:val="495CA9F8"/>
    <w:styleLink w:val="ImportedStyle1"/>
    <w:lvl w:ilvl="0" w:tplc="427CDFE8">
      <w:start w:val="1"/>
      <w:numFmt w:val="bullet"/>
      <w:lvlText w:val="•"/>
      <w:lvlJc w:val="left"/>
      <w:pPr>
        <w:ind w:left="1401" w:hanging="39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1B05DBE">
      <w:start w:val="1"/>
      <w:numFmt w:val="bullet"/>
      <w:lvlText w:val="o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37E6A84">
      <w:start w:val="1"/>
      <w:numFmt w:val="bullet"/>
      <w:lvlText w:val="▪"/>
      <w:lvlJc w:val="left"/>
      <w:pPr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2380534">
      <w:start w:val="1"/>
      <w:numFmt w:val="bullet"/>
      <w:lvlText w:val="•"/>
      <w:lvlJc w:val="left"/>
      <w:pPr>
        <w:ind w:left="32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B6A9984">
      <w:start w:val="1"/>
      <w:numFmt w:val="bullet"/>
      <w:lvlText w:val="o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312E184">
      <w:start w:val="1"/>
      <w:numFmt w:val="bullet"/>
      <w:lvlText w:val="▪"/>
      <w:lvlJc w:val="left"/>
      <w:pPr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4EC8FF8">
      <w:start w:val="1"/>
      <w:numFmt w:val="bullet"/>
      <w:lvlText w:val="•"/>
      <w:lvlJc w:val="left"/>
      <w:pPr>
        <w:ind w:left="54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47CDE1C">
      <w:start w:val="1"/>
      <w:numFmt w:val="bullet"/>
      <w:lvlText w:val="o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370E87E">
      <w:start w:val="1"/>
      <w:numFmt w:val="bullet"/>
      <w:lvlText w:val="▪"/>
      <w:lvlJc w:val="left"/>
      <w:pPr>
        <w:ind w:left="68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51AE3F9A"/>
    <w:multiLevelType w:val="hybridMultilevel"/>
    <w:tmpl w:val="734C9224"/>
    <w:lvl w:ilvl="0" w:tplc="04090001">
      <w:start w:val="1"/>
      <w:numFmt w:val="bullet"/>
      <w:lvlText w:val=""/>
      <w:lvlJc w:val="left"/>
      <w:pPr>
        <w:ind w:left="1401" w:hanging="393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5A0CCBE">
      <w:start w:val="1"/>
      <w:numFmt w:val="bullet"/>
      <w:lvlText w:val="o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AE82958">
      <w:start w:val="1"/>
      <w:numFmt w:val="bullet"/>
      <w:lvlText w:val="▪"/>
      <w:lvlJc w:val="left"/>
      <w:pPr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8140E94">
      <w:start w:val="1"/>
      <w:numFmt w:val="bullet"/>
      <w:lvlText w:val="•"/>
      <w:lvlJc w:val="left"/>
      <w:pPr>
        <w:ind w:left="32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6CB21A">
      <w:start w:val="1"/>
      <w:numFmt w:val="bullet"/>
      <w:lvlText w:val="o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848A146">
      <w:start w:val="1"/>
      <w:numFmt w:val="bullet"/>
      <w:lvlText w:val="▪"/>
      <w:lvlJc w:val="left"/>
      <w:pPr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726E406">
      <w:start w:val="1"/>
      <w:numFmt w:val="bullet"/>
      <w:lvlText w:val="•"/>
      <w:lvlJc w:val="left"/>
      <w:pPr>
        <w:ind w:left="54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9DA6E30">
      <w:start w:val="1"/>
      <w:numFmt w:val="bullet"/>
      <w:lvlText w:val="o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26A0A30">
      <w:start w:val="1"/>
      <w:numFmt w:val="bullet"/>
      <w:lvlText w:val="▪"/>
      <w:lvlJc w:val="left"/>
      <w:pPr>
        <w:ind w:left="68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7BC042D1"/>
    <w:multiLevelType w:val="hybridMultilevel"/>
    <w:tmpl w:val="058E85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2149444">
    <w:abstractNumId w:val="2"/>
  </w:num>
  <w:num w:numId="2" w16cid:durableId="410470709">
    <w:abstractNumId w:val="0"/>
  </w:num>
  <w:num w:numId="3" w16cid:durableId="1651865553">
    <w:abstractNumId w:val="1"/>
  </w:num>
  <w:num w:numId="4" w16cid:durableId="1056201921">
    <w:abstractNumId w:val="3"/>
  </w:num>
  <w:num w:numId="5" w16cid:durableId="10356233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1310"/>
    <w:rsid w:val="00020CAE"/>
    <w:rsid w:val="00035967"/>
    <w:rsid w:val="000429E0"/>
    <w:rsid w:val="00055E4A"/>
    <w:rsid w:val="00082A30"/>
    <w:rsid w:val="0008662F"/>
    <w:rsid w:val="00090682"/>
    <w:rsid w:val="000A128F"/>
    <w:rsid w:val="000A6DD7"/>
    <w:rsid w:val="000C1F0E"/>
    <w:rsid w:val="000C3C55"/>
    <w:rsid w:val="000F6A27"/>
    <w:rsid w:val="000F7D74"/>
    <w:rsid w:val="00102B8A"/>
    <w:rsid w:val="00104DC5"/>
    <w:rsid w:val="001227A8"/>
    <w:rsid w:val="001268B4"/>
    <w:rsid w:val="001357A1"/>
    <w:rsid w:val="00160E20"/>
    <w:rsid w:val="00163F38"/>
    <w:rsid w:val="00172794"/>
    <w:rsid w:val="00182E9B"/>
    <w:rsid w:val="00190574"/>
    <w:rsid w:val="001966FD"/>
    <w:rsid w:val="001B180E"/>
    <w:rsid w:val="001B7D62"/>
    <w:rsid w:val="001E625B"/>
    <w:rsid w:val="001E7714"/>
    <w:rsid w:val="00204A3F"/>
    <w:rsid w:val="002227D0"/>
    <w:rsid w:val="00223456"/>
    <w:rsid w:val="00226372"/>
    <w:rsid w:val="00227756"/>
    <w:rsid w:val="00261FC8"/>
    <w:rsid w:val="0026639A"/>
    <w:rsid w:val="00271B1C"/>
    <w:rsid w:val="002A7D41"/>
    <w:rsid w:val="002B185D"/>
    <w:rsid w:val="002C4D3A"/>
    <w:rsid w:val="002D0793"/>
    <w:rsid w:val="00304539"/>
    <w:rsid w:val="00310C63"/>
    <w:rsid w:val="00383626"/>
    <w:rsid w:val="00397CD0"/>
    <w:rsid w:val="003A5C0D"/>
    <w:rsid w:val="003C360D"/>
    <w:rsid w:val="003E1926"/>
    <w:rsid w:val="00403F7F"/>
    <w:rsid w:val="00445A67"/>
    <w:rsid w:val="00483FCF"/>
    <w:rsid w:val="0048403F"/>
    <w:rsid w:val="00492B0E"/>
    <w:rsid w:val="00493B39"/>
    <w:rsid w:val="004A45E7"/>
    <w:rsid w:val="004B27CC"/>
    <w:rsid w:val="004B40DF"/>
    <w:rsid w:val="004C0EB5"/>
    <w:rsid w:val="004C2625"/>
    <w:rsid w:val="00500C77"/>
    <w:rsid w:val="00511038"/>
    <w:rsid w:val="0053119B"/>
    <w:rsid w:val="00566849"/>
    <w:rsid w:val="005722C9"/>
    <w:rsid w:val="00593AAD"/>
    <w:rsid w:val="005A5F2F"/>
    <w:rsid w:val="005A6637"/>
    <w:rsid w:val="005D3FCB"/>
    <w:rsid w:val="00604FC5"/>
    <w:rsid w:val="00615BDC"/>
    <w:rsid w:val="00616896"/>
    <w:rsid w:val="00637A65"/>
    <w:rsid w:val="006470C0"/>
    <w:rsid w:val="0064769E"/>
    <w:rsid w:val="00657155"/>
    <w:rsid w:val="0066187C"/>
    <w:rsid w:val="006644E1"/>
    <w:rsid w:val="006779A5"/>
    <w:rsid w:val="006829FB"/>
    <w:rsid w:val="00695E4F"/>
    <w:rsid w:val="006A7BAB"/>
    <w:rsid w:val="006D0347"/>
    <w:rsid w:val="006E541A"/>
    <w:rsid w:val="006F0DBF"/>
    <w:rsid w:val="006F59F2"/>
    <w:rsid w:val="00704CE9"/>
    <w:rsid w:val="007148A9"/>
    <w:rsid w:val="00762222"/>
    <w:rsid w:val="0077796B"/>
    <w:rsid w:val="00792899"/>
    <w:rsid w:val="007A21FD"/>
    <w:rsid w:val="007A35DA"/>
    <w:rsid w:val="007A5C6F"/>
    <w:rsid w:val="007C2742"/>
    <w:rsid w:val="007C5CF1"/>
    <w:rsid w:val="007E15A3"/>
    <w:rsid w:val="00805A6E"/>
    <w:rsid w:val="00836810"/>
    <w:rsid w:val="00836FD3"/>
    <w:rsid w:val="00837D09"/>
    <w:rsid w:val="008766FA"/>
    <w:rsid w:val="008A71B3"/>
    <w:rsid w:val="008C7406"/>
    <w:rsid w:val="008D5982"/>
    <w:rsid w:val="008D60A1"/>
    <w:rsid w:val="008D684D"/>
    <w:rsid w:val="008E20AA"/>
    <w:rsid w:val="008E7288"/>
    <w:rsid w:val="00901310"/>
    <w:rsid w:val="009078FC"/>
    <w:rsid w:val="00916429"/>
    <w:rsid w:val="00926FFA"/>
    <w:rsid w:val="00941585"/>
    <w:rsid w:val="00950AAC"/>
    <w:rsid w:val="009648C3"/>
    <w:rsid w:val="009920CB"/>
    <w:rsid w:val="009D7633"/>
    <w:rsid w:val="009D798C"/>
    <w:rsid w:val="009E5D86"/>
    <w:rsid w:val="00A0542E"/>
    <w:rsid w:val="00A07887"/>
    <w:rsid w:val="00A12EFB"/>
    <w:rsid w:val="00A17983"/>
    <w:rsid w:val="00A207D3"/>
    <w:rsid w:val="00A300F2"/>
    <w:rsid w:val="00A338B7"/>
    <w:rsid w:val="00A45C67"/>
    <w:rsid w:val="00A470DF"/>
    <w:rsid w:val="00A66617"/>
    <w:rsid w:val="00A75FD0"/>
    <w:rsid w:val="00AB30A6"/>
    <w:rsid w:val="00AB737A"/>
    <w:rsid w:val="00AC4B6A"/>
    <w:rsid w:val="00AD11A2"/>
    <w:rsid w:val="00AD6064"/>
    <w:rsid w:val="00AE1446"/>
    <w:rsid w:val="00B33D6A"/>
    <w:rsid w:val="00B35AAC"/>
    <w:rsid w:val="00B54D18"/>
    <w:rsid w:val="00B65C61"/>
    <w:rsid w:val="00B803AF"/>
    <w:rsid w:val="00B87448"/>
    <w:rsid w:val="00C40510"/>
    <w:rsid w:val="00C4666D"/>
    <w:rsid w:val="00C53843"/>
    <w:rsid w:val="00C60364"/>
    <w:rsid w:val="00C65642"/>
    <w:rsid w:val="00C921AE"/>
    <w:rsid w:val="00C94802"/>
    <w:rsid w:val="00CF672D"/>
    <w:rsid w:val="00CF7300"/>
    <w:rsid w:val="00D05F4E"/>
    <w:rsid w:val="00D209DF"/>
    <w:rsid w:val="00D226AC"/>
    <w:rsid w:val="00D35E85"/>
    <w:rsid w:val="00D62094"/>
    <w:rsid w:val="00D716A5"/>
    <w:rsid w:val="00D801FB"/>
    <w:rsid w:val="00D9082E"/>
    <w:rsid w:val="00DC0835"/>
    <w:rsid w:val="00E117A3"/>
    <w:rsid w:val="00E16A3F"/>
    <w:rsid w:val="00E24669"/>
    <w:rsid w:val="00E27202"/>
    <w:rsid w:val="00E30CAF"/>
    <w:rsid w:val="00E372B5"/>
    <w:rsid w:val="00E4463D"/>
    <w:rsid w:val="00E56FBF"/>
    <w:rsid w:val="00E74E2A"/>
    <w:rsid w:val="00E77CDA"/>
    <w:rsid w:val="00E83C70"/>
    <w:rsid w:val="00E91EDE"/>
    <w:rsid w:val="00EB5B83"/>
    <w:rsid w:val="00F046EF"/>
    <w:rsid w:val="00F04B59"/>
    <w:rsid w:val="00F5390C"/>
    <w:rsid w:val="00F928CA"/>
    <w:rsid w:val="00F92B60"/>
    <w:rsid w:val="00F97C10"/>
    <w:rsid w:val="00FC270B"/>
    <w:rsid w:val="00FD3262"/>
    <w:rsid w:val="00FE0E7B"/>
    <w:rsid w:val="00FE18AE"/>
    <w:rsid w:val="00FF0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53745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Default">
    <w:name w:val="Default"/>
    <w:rPr>
      <w:rFonts w:cs="Arial Unicode MS"/>
      <w:color w:val="000000"/>
      <w:sz w:val="24"/>
      <w:szCs w:val="24"/>
      <w:u w:color="000000"/>
    </w:rPr>
  </w:style>
  <w:style w:type="paragraph" w:customStyle="1" w:styleId="Body">
    <w:name w:val="Body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Link">
    <w:name w:val="Link"/>
    <w:rPr>
      <w:color w:val="0000FF"/>
      <w:u w:val="single" w:color="0000FF"/>
    </w:rPr>
  </w:style>
  <w:style w:type="character" w:customStyle="1" w:styleId="Hyperlink0">
    <w:name w:val="Hyperlink.0"/>
    <w:basedOn w:val="Link"/>
    <w:rPr>
      <w:rFonts w:ascii="Arial" w:eastAsia="Arial" w:hAnsi="Arial" w:cs="Arial"/>
      <w:b/>
      <w:bCs/>
      <w:color w:val="0000FF"/>
      <w:sz w:val="22"/>
      <w:szCs w:val="22"/>
      <w:u w:val="single" w:color="0000FF"/>
    </w:rPr>
  </w:style>
  <w:style w:type="numbering" w:customStyle="1" w:styleId="ImportedStyle1">
    <w:name w:val="Imported Style 1"/>
    <w:pPr>
      <w:numPr>
        <w:numId w:val="1"/>
      </w:numPr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97CD0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1ED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1ED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207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07D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07D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07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07D3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3A5C0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C0835"/>
    <w:rPr>
      <w:color w:val="FF00FF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55E4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5E4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55E4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5E4A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09068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06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jean.beaupre@nichols.ed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mmaglobal.org/conference/mma-fall-educators-conference-in-person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15000"/>
          </a:lnSpc>
          <a:spcBef>
            <a:spcPts val="100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E53DB8A889C145A43AC95E22E06DDB" ma:contentTypeVersion="15" ma:contentTypeDescription="Create a new document." ma:contentTypeScope="" ma:versionID="204031d41298b95a353d6444892782a2">
  <xsd:schema xmlns:xsd="http://www.w3.org/2001/XMLSchema" xmlns:xs="http://www.w3.org/2001/XMLSchema" xmlns:p="http://schemas.microsoft.com/office/2006/metadata/properties" xmlns:ns1="http://schemas.microsoft.com/sharepoint/v3" xmlns:ns3="1c5f7d24-dc7c-45cd-a254-66c71c085d44" xmlns:ns4="ee920ac9-5fc6-4484-ac21-fc1bd4a2d57a" targetNamespace="http://schemas.microsoft.com/office/2006/metadata/properties" ma:root="true" ma:fieldsID="96b738c7a25f2c8dda2aca1b7ab6bc33" ns1:_="" ns3:_="" ns4:_="">
    <xsd:import namespace="http://schemas.microsoft.com/sharepoint/v3"/>
    <xsd:import namespace="1c5f7d24-dc7c-45cd-a254-66c71c085d44"/>
    <xsd:import namespace="ee920ac9-5fc6-4484-ac21-fc1bd4a2d57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EventHashCode" minOccurs="0"/>
                <xsd:element ref="ns3:MediaServiceGenerationTime" minOccurs="0"/>
                <xsd:element ref="ns1:_ip_UnifiedCompliancePolicyProperties" minOccurs="0"/>
                <xsd:element ref="ns1:_ip_UnifiedCompliancePolicyUIAc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5f7d24-dc7c-45cd-a254-66c71c085d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920ac9-5fc6-4484-ac21-fc1bd4a2d57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0A44FAC-E1EC-4226-9CFF-C9B5317B077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3C677E-B8CE-4EC4-8BC5-72E591AF8F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c5f7d24-dc7c-45cd-a254-66c71c085d44"/>
    <ds:schemaRef ds:uri="ee920ac9-5fc6-4484-ac21-fc1bd4a2d5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35C0B2B-A03B-4EAA-A8D7-BC50B0015AA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Milewicz, Chad</dc:creator>
  <cp:lastModifiedBy>Vander Schee, Brian A</cp:lastModifiedBy>
  <cp:revision>16</cp:revision>
  <cp:lastPrinted>2026-10-21T20:46:00Z</cp:lastPrinted>
  <dcterms:created xsi:type="dcterms:W3CDTF">2026-10-09T23:04:00Z</dcterms:created>
  <dcterms:modified xsi:type="dcterms:W3CDTF">2026-10-21T21:43:00Z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mzn:id">
    <vt:lpwstr>91a0ff7e-1674-4573-9569-dd82c0c017e2</vt:lpwstr>
  </property>
  <property fmtid="{D5CDD505-2E9C-101B-9397-08002B2CF9AE}" pid="3" name="ContentTypeId">
    <vt:lpwstr>0x01010024E53DB8A889C145A43AC95E22E06DDB</vt:lpwstr>
  </property>
  <property fmtid="{D5CDD505-2E9C-101B-9397-08002B2CF9AE}" pid="4" name="MSIP_Label_93932cc9-dea4-49e2-bfe2-7f42b17a9d2b_Enabled">
    <vt:lpwstr>true</vt:lpwstr>
  </property>
  <property fmtid="{D5CDD505-2E9C-101B-9397-08002B2CF9AE}" pid="5" name="MSIP_Label_93932cc9-dea4-49e2-bfe2-7f42b17a9d2b_SetDate">
    <vt:lpwstr>2023-09-28T16:01:08Z</vt:lpwstr>
  </property>
  <property fmtid="{D5CDD505-2E9C-101B-9397-08002B2CF9AE}" pid="6" name="MSIP_Label_93932cc9-dea4-49e2-bfe2-7f42b17a9d2b_Method">
    <vt:lpwstr>Standard</vt:lpwstr>
  </property>
  <property fmtid="{D5CDD505-2E9C-101B-9397-08002B2CF9AE}" pid="7" name="MSIP_Label_93932cc9-dea4-49e2-bfe2-7f42b17a9d2b_Name">
    <vt:lpwstr>USI Internal</vt:lpwstr>
  </property>
  <property fmtid="{D5CDD505-2E9C-101B-9397-08002B2CF9AE}" pid="8" name="MSIP_Label_93932cc9-dea4-49e2-bfe2-7f42b17a9d2b_SiteId">
    <vt:lpwstr>ae1d882c-786b-492c-9095-3d81d0a2f615</vt:lpwstr>
  </property>
  <property fmtid="{D5CDD505-2E9C-101B-9397-08002B2CF9AE}" pid="9" name="MSIP_Label_93932cc9-dea4-49e2-bfe2-7f42b17a9d2b_ActionId">
    <vt:lpwstr>ad6eb8ed-fdf4-4b3e-af9a-49e0140d85f8</vt:lpwstr>
  </property>
  <property fmtid="{D5CDD505-2E9C-101B-9397-08002B2CF9AE}" pid="10" name="MSIP_Label_93932cc9-dea4-49e2-bfe2-7f42b17a9d2b_ContentBits">
    <vt:lpwstr>0</vt:lpwstr>
  </property>
  <property fmtid="{D5CDD505-2E9C-101B-9397-08002B2CF9AE}" pid="11" name="MSIP_Label_6914c80f-f1ea-4d98-8793-96e1abe086b5_Enabled">
    <vt:lpwstr>true</vt:lpwstr>
  </property>
  <property fmtid="{D5CDD505-2E9C-101B-9397-08002B2CF9AE}" pid="12" name="MSIP_Label_6914c80f-f1ea-4d98-8793-96e1abe086b5_SetDate">
    <vt:lpwstr>2024-01-19T19:40:05Z</vt:lpwstr>
  </property>
  <property fmtid="{D5CDD505-2E9C-101B-9397-08002B2CF9AE}" pid="13" name="MSIP_Label_6914c80f-f1ea-4d98-8793-96e1abe086b5_Method">
    <vt:lpwstr>Standard</vt:lpwstr>
  </property>
  <property fmtid="{D5CDD505-2E9C-101B-9397-08002B2CF9AE}" pid="14" name="MSIP_Label_6914c80f-f1ea-4d98-8793-96e1abe086b5_Name">
    <vt:lpwstr>defa4170-0d19-0005-0004-bc88714345d2</vt:lpwstr>
  </property>
  <property fmtid="{D5CDD505-2E9C-101B-9397-08002B2CF9AE}" pid="15" name="MSIP_Label_6914c80f-f1ea-4d98-8793-96e1abe086b5_SiteId">
    <vt:lpwstr>86555dba-073b-4ff7-b7d1-b73a77c5bd92</vt:lpwstr>
  </property>
  <property fmtid="{D5CDD505-2E9C-101B-9397-08002B2CF9AE}" pid="16" name="MSIP_Label_6914c80f-f1ea-4d98-8793-96e1abe086b5_ActionId">
    <vt:lpwstr>5ece8e57-3340-404b-84a4-101836601f30</vt:lpwstr>
  </property>
  <property fmtid="{D5CDD505-2E9C-101B-9397-08002B2CF9AE}" pid="17" name="MSIP_Label_6914c80f-f1ea-4d98-8793-96e1abe086b5_ContentBits">
    <vt:lpwstr>0</vt:lpwstr>
  </property>
  <property fmtid="{D5CDD505-2E9C-101B-9397-08002B2CF9AE}" pid="18" name="GrammarlyDocumentId">
    <vt:lpwstr>7bf4bd88-9efa-4ac9-8551-fc6e6b55a06d</vt:lpwstr>
  </property>
</Properties>
</file>